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D0" w:rsidRDefault="002541D0" w:rsidP="002541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de Ciencias Médicas de La Habana</w:t>
      </w:r>
    </w:p>
    <w:p w:rsidR="006B0017" w:rsidRDefault="006B0017" w:rsidP="002541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Facultad de Estomatología</w:t>
      </w:r>
      <w:r w:rsidR="002541D0">
        <w:rPr>
          <w:rFonts w:ascii="Arial" w:hAnsi="Arial" w:cs="Arial"/>
          <w:sz w:val="24"/>
          <w:szCs w:val="24"/>
        </w:rPr>
        <w:t xml:space="preserve"> “Raúl González Sánchez”</w:t>
      </w:r>
    </w:p>
    <w:p w:rsidR="003C47D8" w:rsidRPr="006B0017" w:rsidRDefault="00552D61" w:rsidP="00B73978">
      <w:pPr>
        <w:jc w:val="both"/>
        <w:rPr>
          <w:rFonts w:ascii="Arial" w:hAnsi="Arial" w:cs="Arial"/>
          <w:sz w:val="24"/>
          <w:szCs w:val="24"/>
        </w:rPr>
      </w:pPr>
      <w:r w:rsidRPr="00C269E5">
        <w:rPr>
          <w:rFonts w:ascii="Arial" w:hAnsi="Arial" w:cs="Arial"/>
          <w:sz w:val="24"/>
          <w:szCs w:val="24"/>
        </w:rPr>
        <w:t xml:space="preserve">Tratamiento de la transposición de incisivos inferiores. </w:t>
      </w:r>
      <w:r w:rsidRPr="006B0017">
        <w:rPr>
          <w:rFonts w:ascii="Arial" w:hAnsi="Arial" w:cs="Arial"/>
          <w:sz w:val="24"/>
          <w:szCs w:val="24"/>
        </w:rPr>
        <w:t>Presentación de un</w:t>
      </w:r>
      <w:r w:rsidR="006B0017" w:rsidRPr="006B0017">
        <w:rPr>
          <w:rFonts w:ascii="Arial" w:hAnsi="Arial" w:cs="Arial"/>
          <w:sz w:val="24"/>
          <w:szCs w:val="24"/>
        </w:rPr>
        <w:t xml:space="preserve"> </w:t>
      </w:r>
      <w:r w:rsidRPr="006B0017">
        <w:rPr>
          <w:rFonts w:ascii="Arial" w:hAnsi="Arial" w:cs="Arial"/>
          <w:sz w:val="24"/>
          <w:szCs w:val="24"/>
        </w:rPr>
        <w:t>caso, La Habana 2017.</w:t>
      </w:r>
    </w:p>
    <w:p w:rsidR="00754ACF" w:rsidRPr="00C269E5" w:rsidRDefault="00754ACF" w:rsidP="00B73978">
      <w:pPr>
        <w:jc w:val="both"/>
        <w:rPr>
          <w:rFonts w:ascii="Arial" w:hAnsi="Arial" w:cs="Arial"/>
          <w:sz w:val="24"/>
          <w:szCs w:val="24"/>
          <w:lang w:val="en-US"/>
        </w:rPr>
      </w:pPr>
      <w:r w:rsidRPr="00C269E5">
        <w:rPr>
          <w:rFonts w:ascii="Arial" w:hAnsi="Arial" w:cs="Arial"/>
          <w:sz w:val="24"/>
          <w:szCs w:val="24"/>
          <w:lang w:val="en-US"/>
        </w:rPr>
        <w:t xml:space="preserve">Title: </w:t>
      </w:r>
      <w:r w:rsidR="004D0E72" w:rsidRPr="00C269E5">
        <w:rPr>
          <w:rFonts w:ascii="Arial" w:hAnsi="Arial" w:cs="Arial"/>
          <w:sz w:val="24"/>
          <w:szCs w:val="24"/>
          <w:lang w:val="en-US"/>
        </w:rPr>
        <w:t>Treatment of transposition of lower incisors. Presentation of the case, Havana, 2017.</w:t>
      </w:r>
    </w:p>
    <w:p w:rsidR="00552D61" w:rsidRPr="00B70445" w:rsidRDefault="00E4493C" w:rsidP="00B73978">
      <w:pPr>
        <w:jc w:val="both"/>
        <w:rPr>
          <w:rFonts w:ascii="Arial" w:hAnsi="Arial" w:cs="Arial"/>
          <w:sz w:val="24"/>
          <w:szCs w:val="24"/>
        </w:rPr>
      </w:pPr>
      <w:r w:rsidRPr="00B70445">
        <w:rPr>
          <w:rFonts w:ascii="Arial" w:hAnsi="Arial" w:cs="Arial"/>
          <w:sz w:val="24"/>
          <w:szCs w:val="24"/>
        </w:rPr>
        <w:t>Autores:</w:t>
      </w:r>
    </w:p>
    <w:p w:rsidR="001A2BE7" w:rsidRPr="00C269E5" w:rsidRDefault="00D023AA" w:rsidP="00B73978">
      <w:pPr>
        <w:jc w:val="both"/>
        <w:rPr>
          <w:rFonts w:ascii="Arial" w:hAnsi="Arial" w:cs="Arial"/>
          <w:sz w:val="24"/>
          <w:szCs w:val="24"/>
        </w:rPr>
      </w:pPr>
      <w:r w:rsidRPr="00B70445">
        <w:rPr>
          <w:rFonts w:ascii="Arial" w:hAnsi="Arial" w:cs="Arial"/>
          <w:sz w:val="24"/>
          <w:szCs w:val="24"/>
        </w:rPr>
        <w:t xml:space="preserve">Dra. </w:t>
      </w:r>
      <w:r w:rsidR="005673EB" w:rsidRPr="00B70445">
        <w:rPr>
          <w:rFonts w:ascii="Arial" w:hAnsi="Arial" w:cs="Arial"/>
          <w:sz w:val="24"/>
          <w:szCs w:val="24"/>
        </w:rPr>
        <w:t>L</w:t>
      </w:r>
      <w:r w:rsidR="005673EB" w:rsidRPr="00C269E5">
        <w:rPr>
          <w:rFonts w:ascii="Arial" w:hAnsi="Arial" w:cs="Arial"/>
          <w:sz w:val="24"/>
          <w:szCs w:val="24"/>
        </w:rPr>
        <w:t>ucia Delgado Carrera</w:t>
      </w:r>
      <w:r w:rsidR="00E4493C" w:rsidRPr="00C269E5">
        <w:rPr>
          <w:rFonts w:ascii="Arial" w:hAnsi="Arial" w:cs="Arial"/>
          <w:sz w:val="24"/>
          <w:szCs w:val="24"/>
        </w:rPr>
        <w:t>. Máster en Salud Bucal Co</w:t>
      </w:r>
      <w:r w:rsidR="00736A72">
        <w:rPr>
          <w:rFonts w:ascii="Arial" w:hAnsi="Arial" w:cs="Arial"/>
          <w:sz w:val="24"/>
          <w:szCs w:val="24"/>
        </w:rPr>
        <w:t xml:space="preserve">munitaria. Profesora Asistente. </w:t>
      </w:r>
      <w:r w:rsidR="00E4493C" w:rsidRPr="00C269E5">
        <w:rPr>
          <w:rFonts w:ascii="Arial" w:hAnsi="Arial" w:cs="Arial"/>
          <w:sz w:val="24"/>
          <w:szCs w:val="24"/>
        </w:rPr>
        <w:t>Especialista de Segundo Grado Ortodoncia.</w:t>
      </w:r>
      <w:hyperlink r:id="rId4" w:history="1">
        <w:r w:rsidR="001A2BE7" w:rsidRPr="00C269E5">
          <w:rPr>
            <w:rStyle w:val="Hipervnculo"/>
            <w:rFonts w:ascii="Arial" w:hAnsi="Arial" w:cs="Arial"/>
            <w:sz w:val="24"/>
            <w:szCs w:val="24"/>
          </w:rPr>
          <w:t>luciadelgado@infomed.sld.cu</w:t>
        </w:r>
      </w:hyperlink>
    </w:p>
    <w:p w:rsidR="00E4493C" w:rsidRPr="00C269E5" w:rsidRDefault="00D023AA" w:rsidP="00B73978">
      <w:pPr>
        <w:jc w:val="both"/>
        <w:rPr>
          <w:rFonts w:ascii="Arial" w:hAnsi="Arial" w:cs="Arial"/>
          <w:sz w:val="24"/>
          <w:szCs w:val="24"/>
        </w:rPr>
      </w:pPr>
      <w:r w:rsidRPr="00C269E5">
        <w:rPr>
          <w:rFonts w:ascii="Arial" w:hAnsi="Arial" w:cs="Arial"/>
          <w:sz w:val="24"/>
          <w:szCs w:val="24"/>
        </w:rPr>
        <w:t xml:space="preserve">Dr. Leobel Rodríguez González. Profesor Asistente. Especialista de Primer Grado Ortodoncia email: </w:t>
      </w:r>
      <w:hyperlink r:id="rId5" w:history="1">
        <w:r w:rsidRPr="00C269E5">
          <w:rPr>
            <w:rStyle w:val="Hipervnculo"/>
            <w:rFonts w:ascii="Arial" w:hAnsi="Arial" w:cs="Arial"/>
            <w:sz w:val="24"/>
            <w:szCs w:val="24"/>
          </w:rPr>
          <w:t>leorodrig@infomed.sld.cu</w:t>
        </w:r>
      </w:hyperlink>
    </w:p>
    <w:p w:rsidR="00552D61" w:rsidRPr="00C269E5" w:rsidRDefault="001A2BE7" w:rsidP="00B73978">
      <w:pPr>
        <w:jc w:val="both"/>
        <w:rPr>
          <w:rFonts w:ascii="Arial" w:hAnsi="Arial" w:cs="Arial"/>
          <w:sz w:val="24"/>
          <w:szCs w:val="24"/>
        </w:rPr>
      </w:pPr>
      <w:r w:rsidRPr="00C269E5">
        <w:rPr>
          <w:rFonts w:ascii="Arial" w:hAnsi="Arial" w:cs="Arial"/>
          <w:sz w:val="24"/>
          <w:szCs w:val="24"/>
        </w:rPr>
        <w:t>Dra. Maiyelin Llanes Rodríguez.</w:t>
      </w:r>
      <w:r w:rsidR="00736A72">
        <w:rPr>
          <w:rFonts w:ascii="Arial" w:hAnsi="Arial" w:cs="Arial"/>
          <w:sz w:val="24"/>
          <w:szCs w:val="24"/>
        </w:rPr>
        <w:t xml:space="preserve"> </w:t>
      </w:r>
      <w:r w:rsidRPr="00C269E5">
        <w:rPr>
          <w:rFonts w:ascii="Arial" w:hAnsi="Arial" w:cs="Arial"/>
          <w:sz w:val="24"/>
          <w:szCs w:val="24"/>
        </w:rPr>
        <w:t xml:space="preserve"> Máster en Salud Bucal Comunitaria. Profesora Auxiliar. Especialista de Segundo Grado Ortodoncia. </w:t>
      </w:r>
      <w:hyperlink r:id="rId6" w:history="1">
        <w:r w:rsidRPr="00C269E5">
          <w:rPr>
            <w:rStyle w:val="Hipervnculo"/>
            <w:rFonts w:ascii="Arial" w:hAnsi="Arial" w:cs="Arial"/>
            <w:sz w:val="24"/>
            <w:szCs w:val="24"/>
          </w:rPr>
          <w:t>maiyelin.llanes@infomed.sld.cu</w:t>
        </w:r>
      </w:hyperlink>
    </w:p>
    <w:p w:rsidR="00896A1B" w:rsidRPr="00C269E5" w:rsidRDefault="00552D61" w:rsidP="00B73978">
      <w:pPr>
        <w:jc w:val="both"/>
        <w:rPr>
          <w:rFonts w:ascii="Arial" w:hAnsi="Arial" w:cs="Arial"/>
          <w:sz w:val="24"/>
          <w:szCs w:val="24"/>
        </w:rPr>
      </w:pPr>
      <w:r w:rsidRPr="00C269E5">
        <w:rPr>
          <w:rFonts w:ascii="Arial" w:hAnsi="Arial" w:cs="Arial"/>
          <w:sz w:val="24"/>
          <w:szCs w:val="24"/>
        </w:rPr>
        <w:t>Resumen:</w:t>
      </w:r>
      <w:r w:rsidR="00736A72">
        <w:rPr>
          <w:rFonts w:ascii="Arial" w:hAnsi="Arial" w:cs="Arial"/>
          <w:sz w:val="24"/>
          <w:szCs w:val="24"/>
        </w:rPr>
        <w:t xml:space="preserve"> </w:t>
      </w:r>
      <w:r w:rsidR="00E03D9E" w:rsidRPr="00C269E5">
        <w:rPr>
          <w:rFonts w:ascii="Arial" w:hAnsi="Arial" w:cs="Arial"/>
          <w:sz w:val="24"/>
          <w:szCs w:val="24"/>
        </w:rPr>
        <w:t>Introducción: la transposición es el intercambio de la pos</w:t>
      </w:r>
      <w:r w:rsidR="00D04766" w:rsidRPr="00C269E5">
        <w:rPr>
          <w:rFonts w:ascii="Arial" w:hAnsi="Arial" w:cs="Arial"/>
          <w:sz w:val="24"/>
          <w:szCs w:val="24"/>
        </w:rPr>
        <w:t xml:space="preserve">ición de dos dientes adyacentes </w:t>
      </w:r>
      <w:r w:rsidR="00E03D9E" w:rsidRPr="00C269E5">
        <w:rPr>
          <w:rFonts w:ascii="Arial" w:hAnsi="Arial" w:cs="Arial"/>
          <w:sz w:val="24"/>
          <w:szCs w:val="24"/>
        </w:rPr>
        <w:t>durante los primeros años de la dentición mixta</w:t>
      </w:r>
      <w:r w:rsidR="00D04766" w:rsidRPr="00C269E5">
        <w:rPr>
          <w:rFonts w:ascii="Arial" w:hAnsi="Arial" w:cs="Arial"/>
          <w:sz w:val="24"/>
          <w:szCs w:val="24"/>
        </w:rPr>
        <w:t>. C</w:t>
      </w:r>
      <w:r w:rsidR="00E03D9E" w:rsidRPr="00C269E5">
        <w:rPr>
          <w:rFonts w:ascii="Arial" w:hAnsi="Arial" w:cs="Arial"/>
          <w:sz w:val="24"/>
          <w:szCs w:val="24"/>
        </w:rPr>
        <w:t xml:space="preserve">uando la erupción en dirección distal de los incisivos laterales permanentes </w:t>
      </w:r>
      <w:r w:rsidR="001A2BE7" w:rsidRPr="00C269E5">
        <w:rPr>
          <w:rFonts w:ascii="Arial" w:hAnsi="Arial" w:cs="Arial"/>
          <w:sz w:val="24"/>
          <w:szCs w:val="24"/>
        </w:rPr>
        <w:t>produce</w:t>
      </w:r>
      <w:r w:rsidR="00E03D9E" w:rsidRPr="00C269E5">
        <w:rPr>
          <w:rFonts w:ascii="Arial" w:hAnsi="Arial" w:cs="Arial"/>
          <w:sz w:val="24"/>
          <w:szCs w:val="24"/>
        </w:rPr>
        <w:t xml:space="preserve"> la pérdida del canino inferior primario y del molar inferior primario.</w:t>
      </w:r>
      <w:r w:rsidR="00896A1B" w:rsidRPr="00C269E5">
        <w:rPr>
          <w:rFonts w:ascii="Arial" w:hAnsi="Arial" w:cs="Arial"/>
          <w:sz w:val="24"/>
          <w:szCs w:val="24"/>
        </w:rPr>
        <w:t xml:space="preserve"> Si no se tratan derivará en una verdadera transposición del incisivo lateral y el canino permanente.</w:t>
      </w:r>
    </w:p>
    <w:p w:rsidR="00DD193A" w:rsidRPr="00C269E5" w:rsidRDefault="00DD193A" w:rsidP="00DD193A">
      <w:pPr>
        <w:jc w:val="both"/>
        <w:rPr>
          <w:rFonts w:ascii="Arial" w:hAnsi="Arial" w:cs="Arial"/>
          <w:sz w:val="24"/>
          <w:szCs w:val="24"/>
        </w:rPr>
      </w:pPr>
      <w:r w:rsidRPr="00C269E5">
        <w:rPr>
          <w:rFonts w:ascii="Arial" w:hAnsi="Arial" w:cs="Arial"/>
          <w:sz w:val="24"/>
          <w:szCs w:val="24"/>
        </w:rPr>
        <w:t>OBJETIVO: Evaluar los cambios clínicos de un caso con transposición parcial bilateral de incisivos laterales mandibulares.</w:t>
      </w:r>
    </w:p>
    <w:p w:rsidR="00E03D9E" w:rsidRPr="00C269E5" w:rsidRDefault="00095D94" w:rsidP="00B739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Presentación de caso</w:t>
      </w:r>
      <w:r w:rsidR="00896A1B" w:rsidRPr="00C269E5">
        <w:rPr>
          <w:rFonts w:ascii="Arial" w:hAnsi="Arial" w:cs="Arial"/>
          <w:sz w:val="24"/>
          <w:szCs w:val="24"/>
        </w:rPr>
        <w:t>: se trata de una paciente de 8 años de edad</w:t>
      </w:r>
      <w:r w:rsidR="00F34407" w:rsidRPr="00C269E5">
        <w:rPr>
          <w:rFonts w:ascii="Arial" w:hAnsi="Arial" w:cs="Arial"/>
          <w:sz w:val="24"/>
          <w:szCs w:val="24"/>
        </w:rPr>
        <w:t xml:space="preserve">, femenina, raza blanca, </w:t>
      </w:r>
      <w:r w:rsidR="005704D7" w:rsidRPr="00C269E5">
        <w:rPr>
          <w:rFonts w:ascii="Arial" w:hAnsi="Arial" w:cs="Arial"/>
          <w:sz w:val="24"/>
          <w:szCs w:val="24"/>
        </w:rPr>
        <w:t>síndrome de Clase II división 1,</w:t>
      </w:r>
      <w:r w:rsidR="00896A1B" w:rsidRPr="00C269E5">
        <w:rPr>
          <w:rFonts w:ascii="Arial" w:hAnsi="Arial" w:cs="Arial"/>
          <w:sz w:val="24"/>
          <w:szCs w:val="24"/>
        </w:rPr>
        <w:t xml:space="preserve"> con transposición de los incisivos laterales </w:t>
      </w:r>
      <w:r w:rsidR="00F34407" w:rsidRPr="00C269E5">
        <w:rPr>
          <w:rFonts w:ascii="Arial" w:hAnsi="Arial" w:cs="Arial"/>
          <w:sz w:val="24"/>
          <w:szCs w:val="24"/>
        </w:rPr>
        <w:t>con</w:t>
      </w:r>
      <w:r w:rsidR="00896A1B" w:rsidRPr="00C269E5">
        <w:rPr>
          <w:rFonts w:ascii="Arial" w:hAnsi="Arial" w:cs="Arial"/>
          <w:sz w:val="24"/>
          <w:szCs w:val="24"/>
        </w:rPr>
        <w:t xml:space="preserve"> caninos inferiores. </w:t>
      </w:r>
      <w:r w:rsidR="005704D7" w:rsidRPr="00C269E5">
        <w:rPr>
          <w:rFonts w:ascii="Arial" w:hAnsi="Arial" w:cs="Arial"/>
          <w:sz w:val="24"/>
          <w:szCs w:val="24"/>
        </w:rPr>
        <w:t>El tratamiento exige reposicionar mesialment</w:t>
      </w:r>
      <w:r w:rsidR="0065002D" w:rsidRPr="00C269E5">
        <w:rPr>
          <w:rFonts w:ascii="Arial" w:hAnsi="Arial" w:cs="Arial"/>
          <w:sz w:val="24"/>
          <w:szCs w:val="24"/>
        </w:rPr>
        <w:t>e el incisivo lateral</w:t>
      </w:r>
      <w:r w:rsidR="00736A72">
        <w:rPr>
          <w:rFonts w:ascii="Arial" w:hAnsi="Arial" w:cs="Arial"/>
          <w:sz w:val="24"/>
          <w:szCs w:val="24"/>
        </w:rPr>
        <w:t xml:space="preserve">   </w:t>
      </w:r>
      <w:r w:rsidR="0065002D" w:rsidRPr="00C269E5">
        <w:rPr>
          <w:rFonts w:ascii="Arial" w:hAnsi="Arial" w:cs="Arial"/>
          <w:sz w:val="24"/>
          <w:szCs w:val="24"/>
        </w:rPr>
        <w:t>evitando</w:t>
      </w:r>
      <w:r w:rsidR="005704D7" w:rsidRPr="00C269E5">
        <w:rPr>
          <w:rFonts w:ascii="Arial" w:hAnsi="Arial" w:cs="Arial"/>
          <w:sz w:val="24"/>
          <w:szCs w:val="24"/>
        </w:rPr>
        <w:t xml:space="preserve"> la posibilidad que se produzca </w:t>
      </w:r>
      <w:r w:rsidR="00C3660A" w:rsidRPr="00C269E5">
        <w:rPr>
          <w:rFonts w:ascii="Arial" w:hAnsi="Arial" w:cs="Arial"/>
          <w:sz w:val="24"/>
          <w:szCs w:val="24"/>
        </w:rPr>
        <w:t xml:space="preserve">la transposición completa con el canino. </w:t>
      </w:r>
      <w:r w:rsidR="00896A1B" w:rsidRPr="00C269E5">
        <w:rPr>
          <w:rFonts w:ascii="Arial" w:hAnsi="Arial" w:cs="Arial"/>
          <w:sz w:val="24"/>
          <w:szCs w:val="24"/>
        </w:rPr>
        <w:t xml:space="preserve">El caso fue tratado con un </w:t>
      </w:r>
      <w:r w:rsidR="00D04766" w:rsidRPr="00C269E5">
        <w:rPr>
          <w:rFonts w:ascii="Arial" w:hAnsi="Arial" w:cs="Arial"/>
          <w:sz w:val="24"/>
          <w:szCs w:val="24"/>
        </w:rPr>
        <w:t>arco</w:t>
      </w:r>
      <w:r w:rsidR="00896A1B" w:rsidRPr="00C269E5">
        <w:rPr>
          <w:rFonts w:ascii="Arial" w:hAnsi="Arial" w:cs="Arial"/>
          <w:sz w:val="24"/>
          <w:szCs w:val="24"/>
        </w:rPr>
        <w:t xml:space="preserve"> lingual de cierre horizontal de alambre .032 y dos muelles de </w:t>
      </w:r>
      <w:proofErr w:type="spellStart"/>
      <w:r w:rsidR="00896A1B" w:rsidRPr="00C269E5">
        <w:rPr>
          <w:rFonts w:ascii="Arial" w:hAnsi="Arial" w:cs="Arial"/>
          <w:sz w:val="24"/>
          <w:szCs w:val="24"/>
        </w:rPr>
        <w:t>NiTi</w:t>
      </w:r>
      <w:proofErr w:type="spellEnd"/>
      <w:r w:rsidR="00896A1B" w:rsidRPr="00C269E5">
        <w:rPr>
          <w:rFonts w:ascii="Arial" w:hAnsi="Arial" w:cs="Arial"/>
          <w:sz w:val="24"/>
          <w:szCs w:val="24"/>
        </w:rPr>
        <w:t xml:space="preserve"> comprimidos</w:t>
      </w:r>
      <w:r w:rsidR="00736A72">
        <w:rPr>
          <w:rFonts w:ascii="Arial" w:hAnsi="Arial" w:cs="Arial"/>
          <w:sz w:val="24"/>
          <w:szCs w:val="24"/>
        </w:rPr>
        <w:t xml:space="preserve"> </w:t>
      </w:r>
      <w:r w:rsidR="00896A1B" w:rsidRPr="00C269E5">
        <w:rPr>
          <w:rFonts w:ascii="Arial" w:hAnsi="Arial" w:cs="Arial"/>
          <w:sz w:val="24"/>
          <w:szCs w:val="24"/>
        </w:rPr>
        <w:t xml:space="preserve">desde el cierre horizontal del </w:t>
      </w:r>
      <w:r w:rsidR="00D04766" w:rsidRPr="00C269E5">
        <w:rPr>
          <w:rFonts w:ascii="Arial" w:hAnsi="Arial" w:cs="Arial"/>
          <w:sz w:val="24"/>
          <w:szCs w:val="24"/>
        </w:rPr>
        <w:t>arc</w:t>
      </w:r>
      <w:r w:rsidR="00896A1B" w:rsidRPr="00C269E5">
        <w:rPr>
          <w:rFonts w:ascii="Arial" w:hAnsi="Arial" w:cs="Arial"/>
          <w:sz w:val="24"/>
          <w:szCs w:val="24"/>
        </w:rPr>
        <w:t>o hasta una armella soldada a la banda que se colocó en ambos incisivos laterales.</w:t>
      </w:r>
      <w:r w:rsidR="00F34407" w:rsidRPr="00C269E5">
        <w:rPr>
          <w:rFonts w:ascii="Arial" w:hAnsi="Arial" w:cs="Arial"/>
          <w:sz w:val="24"/>
          <w:szCs w:val="24"/>
        </w:rPr>
        <w:t>Se hicieron activaciones mensuales del muelle y se completó el tratamiento a los 6 meses.</w:t>
      </w:r>
    </w:p>
    <w:p w:rsidR="00A25596" w:rsidRDefault="00F34407" w:rsidP="00A25596">
      <w:pPr>
        <w:jc w:val="both"/>
        <w:rPr>
          <w:rFonts w:ascii="Arial" w:hAnsi="Arial" w:cs="Arial"/>
          <w:sz w:val="24"/>
          <w:szCs w:val="24"/>
        </w:rPr>
      </w:pPr>
      <w:r w:rsidRPr="00C269E5">
        <w:rPr>
          <w:rFonts w:ascii="Arial" w:hAnsi="Arial" w:cs="Arial"/>
          <w:sz w:val="24"/>
          <w:szCs w:val="24"/>
        </w:rPr>
        <w:t>Conclusiones:</w:t>
      </w:r>
      <w:r w:rsidR="00A25596" w:rsidRPr="00C269E5">
        <w:rPr>
          <w:rFonts w:ascii="Arial" w:hAnsi="Arial" w:cs="Arial"/>
          <w:sz w:val="24"/>
          <w:szCs w:val="24"/>
        </w:rPr>
        <w:t xml:space="preserve"> Se recuperó el espacio necesario para la erupción de los caninos inferiores, sin provocar daños a las estructuras óseas y dentarias adyacentes. Se contribuyó a mejorar la estética dental y facial de la paciente.</w:t>
      </w:r>
    </w:p>
    <w:p w:rsidR="00095D94" w:rsidRPr="00C269E5" w:rsidRDefault="00095D94" w:rsidP="00A255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Palabras claves: Transposición, erupción ectópica, incisivo lateral.</w:t>
      </w:r>
    </w:p>
    <w:p w:rsidR="00A25596" w:rsidRPr="00C269E5" w:rsidRDefault="00A25596" w:rsidP="00B73978">
      <w:pPr>
        <w:jc w:val="both"/>
        <w:rPr>
          <w:rFonts w:ascii="Arial" w:hAnsi="Arial" w:cs="Arial"/>
          <w:sz w:val="24"/>
          <w:szCs w:val="24"/>
        </w:rPr>
      </w:pPr>
    </w:p>
    <w:p w:rsidR="00754ACF" w:rsidRPr="00C269E5" w:rsidRDefault="00A4456F" w:rsidP="00B73978">
      <w:pPr>
        <w:jc w:val="both"/>
        <w:rPr>
          <w:rFonts w:ascii="Arial" w:hAnsi="Arial" w:cs="Arial"/>
          <w:sz w:val="24"/>
          <w:szCs w:val="24"/>
          <w:lang w:val="en-US"/>
        </w:rPr>
      </w:pPr>
      <w:r w:rsidRPr="00C269E5">
        <w:rPr>
          <w:rFonts w:ascii="Arial" w:hAnsi="Arial" w:cs="Arial"/>
          <w:sz w:val="24"/>
          <w:szCs w:val="24"/>
          <w:lang w:val="en-US"/>
        </w:rPr>
        <w:t>ABSTRAC:</w:t>
      </w:r>
    </w:p>
    <w:p w:rsidR="00A4456F" w:rsidRPr="00C269E5" w:rsidRDefault="004D0E72" w:rsidP="00B73978">
      <w:pPr>
        <w:jc w:val="both"/>
        <w:rPr>
          <w:rFonts w:ascii="Arial" w:hAnsi="Arial" w:cs="Arial"/>
          <w:sz w:val="24"/>
          <w:szCs w:val="24"/>
          <w:lang w:val="en-US"/>
        </w:rPr>
      </w:pPr>
      <w:r w:rsidRPr="00C269E5">
        <w:rPr>
          <w:rFonts w:ascii="Arial" w:hAnsi="Arial" w:cs="Arial"/>
          <w:sz w:val="24"/>
          <w:szCs w:val="24"/>
          <w:lang w:val="en-US"/>
        </w:rPr>
        <w:t>Introduction: T</w:t>
      </w:r>
      <w:r w:rsidR="00A4456F" w:rsidRPr="00C269E5">
        <w:rPr>
          <w:rFonts w:ascii="Arial" w:hAnsi="Arial" w:cs="Arial"/>
          <w:sz w:val="24"/>
          <w:szCs w:val="24"/>
          <w:lang w:val="en-US"/>
        </w:rPr>
        <w:t xml:space="preserve">ransposition is </w:t>
      </w:r>
      <w:r w:rsidRPr="00C269E5">
        <w:rPr>
          <w:rFonts w:ascii="Arial" w:hAnsi="Arial" w:cs="Arial"/>
          <w:sz w:val="24"/>
          <w:szCs w:val="24"/>
          <w:lang w:val="en-US"/>
        </w:rPr>
        <w:t>the ex</w:t>
      </w:r>
      <w:r w:rsidR="00A4456F" w:rsidRPr="00C269E5">
        <w:rPr>
          <w:rFonts w:ascii="Arial" w:hAnsi="Arial" w:cs="Arial"/>
          <w:sz w:val="24"/>
          <w:szCs w:val="24"/>
          <w:lang w:val="en-US"/>
        </w:rPr>
        <w:t xml:space="preserve">change of </w:t>
      </w:r>
      <w:r w:rsidRPr="00C269E5">
        <w:rPr>
          <w:rFonts w:ascii="Arial" w:hAnsi="Arial" w:cs="Arial"/>
          <w:sz w:val="24"/>
          <w:szCs w:val="24"/>
          <w:lang w:val="en-US"/>
        </w:rPr>
        <w:t xml:space="preserve">the position of </w:t>
      </w:r>
      <w:r w:rsidR="00A4456F" w:rsidRPr="00C269E5">
        <w:rPr>
          <w:rFonts w:ascii="Arial" w:hAnsi="Arial" w:cs="Arial"/>
          <w:sz w:val="24"/>
          <w:szCs w:val="24"/>
          <w:lang w:val="en-US"/>
        </w:rPr>
        <w:t>two adjacent teeth</w:t>
      </w:r>
      <w:r w:rsidRPr="00C269E5">
        <w:rPr>
          <w:rFonts w:ascii="Arial" w:hAnsi="Arial" w:cs="Arial"/>
          <w:sz w:val="24"/>
          <w:szCs w:val="24"/>
          <w:lang w:val="en-US"/>
        </w:rPr>
        <w:t>. D</w:t>
      </w:r>
      <w:r w:rsidR="00A4456F" w:rsidRPr="00C269E5">
        <w:rPr>
          <w:rFonts w:ascii="Arial" w:hAnsi="Arial" w:cs="Arial"/>
          <w:sz w:val="24"/>
          <w:szCs w:val="24"/>
          <w:lang w:val="en-US"/>
        </w:rPr>
        <w:t xml:space="preserve">uring </w:t>
      </w:r>
      <w:r w:rsidR="00536EFF" w:rsidRPr="00C269E5">
        <w:rPr>
          <w:rFonts w:ascii="Arial" w:hAnsi="Arial" w:cs="Arial"/>
          <w:sz w:val="24"/>
          <w:szCs w:val="24"/>
          <w:lang w:val="en-US"/>
        </w:rPr>
        <w:t xml:space="preserve">the </w:t>
      </w:r>
      <w:r w:rsidR="00A4456F" w:rsidRPr="00C269E5">
        <w:rPr>
          <w:rFonts w:ascii="Arial" w:hAnsi="Arial" w:cs="Arial"/>
          <w:sz w:val="24"/>
          <w:szCs w:val="24"/>
          <w:lang w:val="en-US"/>
        </w:rPr>
        <w:t xml:space="preserve">first years of </w:t>
      </w:r>
      <w:r w:rsidRPr="00C269E5">
        <w:rPr>
          <w:rFonts w:ascii="Arial" w:hAnsi="Arial" w:cs="Arial"/>
          <w:sz w:val="24"/>
          <w:szCs w:val="24"/>
          <w:lang w:val="en-US"/>
        </w:rPr>
        <w:t xml:space="preserve">the </w:t>
      </w:r>
      <w:r w:rsidR="00A4456F" w:rsidRPr="00C269E5">
        <w:rPr>
          <w:rFonts w:ascii="Arial" w:hAnsi="Arial" w:cs="Arial"/>
          <w:sz w:val="24"/>
          <w:szCs w:val="24"/>
          <w:lang w:val="en-US"/>
        </w:rPr>
        <w:t>mi</w:t>
      </w:r>
      <w:r w:rsidRPr="00C269E5">
        <w:rPr>
          <w:rFonts w:ascii="Arial" w:hAnsi="Arial" w:cs="Arial"/>
          <w:sz w:val="24"/>
          <w:szCs w:val="24"/>
          <w:lang w:val="en-US"/>
        </w:rPr>
        <w:t>xed</w:t>
      </w:r>
      <w:r w:rsidR="00A4456F" w:rsidRPr="00C269E5">
        <w:rPr>
          <w:rFonts w:ascii="Arial" w:hAnsi="Arial" w:cs="Arial"/>
          <w:sz w:val="24"/>
          <w:szCs w:val="24"/>
          <w:lang w:val="en-US"/>
        </w:rPr>
        <w:t xml:space="preserve"> dentition, </w:t>
      </w:r>
      <w:r w:rsidRPr="00C269E5">
        <w:rPr>
          <w:rFonts w:ascii="Arial" w:hAnsi="Arial" w:cs="Arial"/>
          <w:sz w:val="24"/>
          <w:szCs w:val="24"/>
          <w:lang w:val="en-US"/>
        </w:rPr>
        <w:t>transposition can develop in</w:t>
      </w:r>
      <w:r w:rsidR="002F0463">
        <w:rPr>
          <w:rFonts w:ascii="Arial" w:hAnsi="Arial" w:cs="Arial"/>
          <w:sz w:val="24"/>
          <w:szCs w:val="24"/>
          <w:lang w:val="en-US"/>
        </w:rPr>
        <w:t xml:space="preserve"> </w:t>
      </w:r>
      <w:r w:rsidR="00536EFF" w:rsidRPr="00C269E5">
        <w:rPr>
          <w:rFonts w:ascii="Arial" w:hAnsi="Arial" w:cs="Arial"/>
          <w:sz w:val="24"/>
          <w:szCs w:val="24"/>
          <w:lang w:val="en-US"/>
        </w:rPr>
        <w:t xml:space="preserve">the </w:t>
      </w:r>
      <w:r w:rsidR="00BF5CBF" w:rsidRPr="00C269E5">
        <w:rPr>
          <w:rFonts w:ascii="Arial" w:hAnsi="Arial" w:cs="Arial"/>
          <w:sz w:val="24"/>
          <w:szCs w:val="24"/>
          <w:lang w:val="en-US"/>
        </w:rPr>
        <w:t xml:space="preserve">distal </w:t>
      </w:r>
      <w:r w:rsidRPr="00C269E5">
        <w:rPr>
          <w:rFonts w:ascii="Arial" w:hAnsi="Arial" w:cs="Arial"/>
          <w:sz w:val="24"/>
          <w:szCs w:val="24"/>
          <w:lang w:val="en-US"/>
        </w:rPr>
        <w:t xml:space="preserve">direction when the </w:t>
      </w:r>
      <w:r w:rsidR="00BF5CBF" w:rsidRPr="00C269E5">
        <w:rPr>
          <w:rFonts w:ascii="Arial" w:hAnsi="Arial" w:cs="Arial"/>
          <w:sz w:val="24"/>
          <w:szCs w:val="24"/>
          <w:lang w:val="en-US"/>
        </w:rPr>
        <w:t>eruption of</w:t>
      </w:r>
      <w:r w:rsidRPr="00C269E5">
        <w:rPr>
          <w:rFonts w:ascii="Arial" w:hAnsi="Arial" w:cs="Arial"/>
          <w:sz w:val="24"/>
          <w:szCs w:val="24"/>
          <w:lang w:val="en-US"/>
        </w:rPr>
        <w:t xml:space="preserve"> the</w:t>
      </w:r>
      <w:r w:rsidR="00BF5CBF" w:rsidRPr="00C269E5">
        <w:rPr>
          <w:rFonts w:ascii="Arial" w:hAnsi="Arial" w:cs="Arial"/>
          <w:sz w:val="24"/>
          <w:szCs w:val="24"/>
          <w:lang w:val="en-US"/>
        </w:rPr>
        <w:t xml:space="preserve"> per</w:t>
      </w:r>
      <w:r w:rsidRPr="00C269E5">
        <w:rPr>
          <w:rFonts w:ascii="Arial" w:hAnsi="Arial" w:cs="Arial"/>
          <w:sz w:val="24"/>
          <w:szCs w:val="24"/>
          <w:lang w:val="en-US"/>
        </w:rPr>
        <w:t>manent lateral incisors produce loss of</w:t>
      </w:r>
      <w:r w:rsidR="00536EFF" w:rsidRPr="00C269E5">
        <w:rPr>
          <w:rFonts w:ascii="Arial" w:hAnsi="Arial" w:cs="Arial"/>
          <w:sz w:val="24"/>
          <w:szCs w:val="24"/>
          <w:lang w:val="en-US"/>
        </w:rPr>
        <w:t xml:space="preserve"> the </w:t>
      </w:r>
      <w:r w:rsidRPr="00C269E5">
        <w:rPr>
          <w:rFonts w:ascii="Arial" w:hAnsi="Arial" w:cs="Arial"/>
          <w:sz w:val="24"/>
          <w:szCs w:val="24"/>
          <w:lang w:val="en-US"/>
        </w:rPr>
        <w:t xml:space="preserve">primary </w:t>
      </w:r>
      <w:r w:rsidR="00536EFF" w:rsidRPr="00C269E5">
        <w:rPr>
          <w:rFonts w:ascii="Arial" w:hAnsi="Arial" w:cs="Arial"/>
          <w:sz w:val="24"/>
          <w:szCs w:val="24"/>
          <w:lang w:val="en-US"/>
        </w:rPr>
        <w:t>lower canine and the</w:t>
      </w:r>
      <w:r w:rsidRPr="00C269E5">
        <w:rPr>
          <w:rFonts w:ascii="Arial" w:hAnsi="Arial" w:cs="Arial"/>
          <w:sz w:val="24"/>
          <w:szCs w:val="24"/>
          <w:lang w:val="en-US"/>
        </w:rPr>
        <w:t xml:space="preserve"> primary</w:t>
      </w:r>
      <w:r w:rsidR="00736A72">
        <w:rPr>
          <w:rFonts w:ascii="Arial" w:hAnsi="Arial" w:cs="Arial"/>
          <w:sz w:val="24"/>
          <w:szCs w:val="24"/>
          <w:lang w:val="en-US"/>
        </w:rPr>
        <w:t xml:space="preserve"> </w:t>
      </w:r>
      <w:r w:rsidRPr="00C269E5">
        <w:rPr>
          <w:rFonts w:ascii="Arial" w:hAnsi="Arial" w:cs="Arial"/>
          <w:sz w:val="24"/>
          <w:szCs w:val="24"/>
          <w:lang w:val="en-US"/>
        </w:rPr>
        <w:t>lower molar, if left untreated, it will result in a true transposition of the lateral incisor.</w:t>
      </w:r>
    </w:p>
    <w:p w:rsidR="001452FA" w:rsidRPr="00C269E5" w:rsidRDefault="001452FA" w:rsidP="00B73978">
      <w:pPr>
        <w:jc w:val="both"/>
        <w:rPr>
          <w:rFonts w:ascii="Arial" w:hAnsi="Arial" w:cs="Arial"/>
          <w:sz w:val="24"/>
          <w:szCs w:val="24"/>
          <w:lang w:val="en-US"/>
        </w:rPr>
      </w:pPr>
      <w:r w:rsidRPr="00C269E5">
        <w:rPr>
          <w:rFonts w:ascii="Arial" w:hAnsi="Arial" w:cs="Arial"/>
          <w:sz w:val="24"/>
          <w:szCs w:val="24"/>
          <w:lang w:val="en-US"/>
        </w:rPr>
        <w:t>Objective: To evaluate the clinical exchange of a case with bilateral Mandibular transposition of the lateral incisors.</w:t>
      </w:r>
    </w:p>
    <w:p w:rsidR="002859F1" w:rsidRPr="00C269E5" w:rsidRDefault="00B32134" w:rsidP="00B73978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Case presentation</w:t>
      </w:r>
      <w:r w:rsidR="00BF5CBF" w:rsidRPr="00C269E5">
        <w:rPr>
          <w:rFonts w:ascii="Arial" w:hAnsi="Arial" w:cs="Arial"/>
          <w:sz w:val="24"/>
          <w:szCs w:val="24"/>
          <w:lang w:val="en-US"/>
        </w:rPr>
        <w:t xml:space="preserve">: </w:t>
      </w:r>
      <w:proofErr w:type="gramStart"/>
      <w:r w:rsidR="00BF5CBF" w:rsidRPr="00C269E5">
        <w:rPr>
          <w:rFonts w:ascii="Arial" w:hAnsi="Arial" w:cs="Arial"/>
          <w:sz w:val="24"/>
          <w:szCs w:val="24"/>
          <w:lang w:val="en-US"/>
        </w:rPr>
        <w:t>A</w:t>
      </w:r>
      <w:proofErr w:type="gramEnd"/>
      <w:r w:rsidR="00BF5CBF" w:rsidRPr="00C269E5">
        <w:rPr>
          <w:rFonts w:ascii="Arial" w:hAnsi="Arial" w:cs="Arial"/>
          <w:sz w:val="24"/>
          <w:szCs w:val="24"/>
          <w:lang w:val="en-US"/>
        </w:rPr>
        <w:t xml:space="preserve"> 8 years-old female, white race</w:t>
      </w:r>
      <w:r w:rsidR="00C9671E" w:rsidRPr="00C269E5">
        <w:rPr>
          <w:rFonts w:ascii="Arial" w:hAnsi="Arial" w:cs="Arial"/>
          <w:sz w:val="24"/>
          <w:szCs w:val="24"/>
          <w:lang w:val="en-US"/>
        </w:rPr>
        <w:t>, c</w:t>
      </w:r>
      <w:r w:rsidR="0065002D" w:rsidRPr="00C269E5">
        <w:rPr>
          <w:rFonts w:ascii="Arial" w:hAnsi="Arial" w:cs="Arial"/>
          <w:sz w:val="24"/>
          <w:szCs w:val="24"/>
          <w:lang w:val="en-US"/>
        </w:rPr>
        <w:t>lass II division 1</w:t>
      </w:r>
      <w:r w:rsidR="00C9671E" w:rsidRPr="00C269E5">
        <w:rPr>
          <w:rFonts w:ascii="Arial" w:hAnsi="Arial" w:cs="Arial"/>
          <w:sz w:val="24"/>
          <w:szCs w:val="24"/>
          <w:lang w:val="en-US"/>
        </w:rPr>
        <w:t>s</w:t>
      </w:r>
      <w:r w:rsidR="000F49BE" w:rsidRPr="00C269E5">
        <w:rPr>
          <w:rFonts w:ascii="Arial" w:hAnsi="Arial" w:cs="Arial"/>
          <w:sz w:val="24"/>
          <w:szCs w:val="24"/>
          <w:lang w:val="en-US"/>
        </w:rPr>
        <w:t>yndrome</w:t>
      </w:r>
      <w:r w:rsidR="0065002D" w:rsidRPr="00C269E5">
        <w:rPr>
          <w:rFonts w:ascii="Arial" w:hAnsi="Arial" w:cs="Arial"/>
          <w:sz w:val="24"/>
          <w:szCs w:val="24"/>
          <w:lang w:val="en-US"/>
        </w:rPr>
        <w:t xml:space="preserve">, presented lateral incisors in transposition with lower canines. The treatment </w:t>
      </w:r>
      <w:r w:rsidR="006719D7" w:rsidRPr="00C269E5">
        <w:rPr>
          <w:rFonts w:ascii="Arial" w:hAnsi="Arial" w:cs="Arial"/>
          <w:sz w:val="24"/>
          <w:szCs w:val="24"/>
          <w:lang w:val="en-US"/>
        </w:rPr>
        <w:t>demand</w:t>
      </w:r>
      <w:r w:rsidR="0065002D" w:rsidRPr="00C269E5">
        <w:rPr>
          <w:rFonts w:ascii="Arial" w:hAnsi="Arial" w:cs="Arial"/>
          <w:sz w:val="24"/>
          <w:szCs w:val="24"/>
          <w:lang w:val="en-US"/>
        </w:rPr>
        <w:t xml:space="preserve"> themesial</w:t>
      </w:r>
      <w:r w:rsidR="006719D7" w:rsidRPr="00C269E5">
        <w:rPr>
          <w:rFonts w:ascii="Arial" w:hAnsi="Arial" w:cs="Arial"/>
          <w:sz w:val="24"/>
          <w:szCs w:val="24"/>
          <w:lang w:val="en-US"/>
        </w:rPr>
        <w:t xml:space="preserve"> reposition of the lateral incisor</w:t>
      </w:r>
      <w:r w:rsidR="0065002D" w:rsidRPr="00C269E5">
        <w:rPr>
          <w:rFonts w:ascii="Arial" w:hAnsi="Arial" w:cs="Arial"/>
          <w:sz w:val="24"/>
          <w:szCs w:val="24"/>
          <w:lang w:val="en-US"/>
        </w:rPr>
        <w:t xml:space="preserve"> avoiding the possibility of a complete transpositi</w:t>
      </w:r>
      <w:r w:rsidR="00AD4647" w:rsidRPr="00C269E5">
        <w:rPr>
          <w:rFonts w:ascii="Arial" w:hAnsi="Arial" w:cs="Arial"/>
          <w:sz w:val="24"/>
          <w:szCs w:val="24"/>
          <w:lang w:val="en-US"/>
        </w:rPr>
        <w:t>on with the canine. We used</w:t>
      </w:r>
      <w:r w:rsidR="00736A72">
        <w:rPr>
          <w:rFonts w:ascii="Arial" w:hAnsi="Arial" w:cs="Arial"/>
          <w:sz w:val="24"/>
          <w:szCs w:val="24"/>
          <w:lang w:val="en-US"/>
        </w:rPr>
        <w:t xml:space="preserve"> </w:t>
      </w:r>
      <w:r w:rsidR="00B030CE" w:rsidRPr="00C269E5">
        <w:rPr>
          <w:rFonts w:ascii="Arial" w:hAnsi="Arial" w:cs="Arial"/>
          <w:sz w:val="24"/>
          <w:szCs w:val="24"/>
          <w:lang w:val="en-US"/>
        </w:rPr>
        <w:t xml:space="preserve">two compressed coil spring of </w:t>
      </w:r>
      <w:proofErr w:type="spellStart"/>
      <w:r w:rsidR="00B030CE" w:rsidRPr="00C269E5">
        <w:rPr>
          <w:rFonts w:ascii="Arial" w:hAnsi="Arial" w:cs="Arial"/>
          <w:sz w:val="24"/>
          <w:szCs w:val="24"/>
          <w:lang w:val="en-US"/>
        </w:rPr>
        <w:t>NiTi</w:t>
      </w:r>
      <w:proofErr w:type="spellEnd"/>
      <w:r w:rsidR="00B030CE" w:rsidRPr="00C269E5">
        <w:rPr>
          <w:rFonts w:ascii="Arial" w:hAnsi="Arial" w:cs="Arial"/>
          <w:sz w:val="24"/>
          <w:szCs w:val="24"/>
          <w:lang w:val="en-US"/>
        </w:rPr>
        <w:t xml:space="preserve"> into </w:t>
      </w:r>
      <w:r w:rsidR="00AD4647" w:rsidRPr="00C269E5">
        <w:rPr>
          <w:rFonts w:ascii="Arial" w:hAnsi="Arial" w:cs="Arial"/>
          <w:sz w:val="24"/>
          <w:szCs w:val="24"/>
          <w:lang w:val="en-US"/>
        </w:rPr>
        <w:t xml:space="preserve">a lingual </w:t>
      </w:r>
      <w:r w:rsidR="000F49BE" w:rsidRPr="00C269E5">
        <w:rPr>
          <w:rFonts w:ascii="Arial" w:hAnsi="Arial" w:cs="Arial"/>
          <w:sz w:val="24"/>
          <w:szCs w:val="24"/>
          <w:lang w:val="en-US"/>
        </w:rPr>
        <w:t>arch</w:t>
      </w:r>
      <w:r w:rsidR="00B030CE" w:rsidRPr="00C269E5">
        <w:rPr>
          <w:rFonts w:ascii="Arial" w:hAnsi="Arial" w:cs="Arial"/>
          <w:sz w:val="24"/>
          <w:szCs w:val="24"/>
          <w:lang w:val="en-US"/>
        </w:rPr>
        <w:t>ma</w:t>
      </w:r>
      <w:r w:rsidR="0014116C" w:rsidRPr="00C269E5">
        <w:rPr>
          <w:rFonts w:ascii="Arial" w:hAnsi="Arial" w:cs="Arial"/>
          <w:sz w:val="24"/>
          <w:szCs w:val="24"/>
          <w:lang w:val="en-US"/>
        </w:rPr>
        <w:t>de with stainless steel .032 ro</w:t>
      </w:r>
      <w:r w:rsidR="00B030CE" w:rsidRPr="00C269E5">
        <w:rPr>
          <w:rFonts w:ascii="Arial" w:hAnsi="Arial" w:cs="Arial"/>
          <w:sz w:val="24"/>
          <w:szCs w:val="24"/>
          <w:lang w:val="en-US"/>
        </w:rPr>
        <w:t xml:space="preserve">und </w:t>
      </w:r>
      <w:proofErr w:type="gramStart"/>
      <w:r w:rsidR="00B030CE" w:rsidRPr="00C269E5">
        <w:rPr>
          <w:rFonts w:ascii="Arial" w:hAnsi="Arial" w:cs="Arial"/>
          <w:sz w:val="24"/>
          <w:szCs w:val="24"/>
          <w:lang w:val="en-US"/>
        </w:rPr>
        <w:t>wire</w:t>
      </w:r>
      <w:proofErr w:type="gramEnd"/>
      <w:r w:rsidR="00736A72">
        <w:rPr>
          <w:rFonts w:ascii="Arial" w:hAnsi="Arial" w:cs="Arial"/>
          <w:sz w:val="24"/>
          <w:szCs w:val="24"/>
          <w:lang w:val="en-US"/>
        </w:rPr>
        <w:t xml:space="preserve"> </w:t>
      </w:r>
      <w:r w:rsidR="009504FF" w:rsidRPr="00C269E5">
        <w:rPr>
          <w:rFonts w:ascii="Arial" w:hAnsi="Arial" w:cs="Arial"/>
          <w:sz w:val="24"/>
          <w:szCs w:val="24"/>
          <w:lang w:val="en-US"/>
        </w:rPr>
        <w:t>from</w:t>
      </w:r>
      <w:r w:rsidR="00B030CE" w:rsidRPr="00C269E5">
        <w:rPr>
          <w:rFonts w:ascii="Arial" w:hAnsi="Arial" w:cs="Arial"/>
          <w:sz w:val="24"/>
          <w:szCs w:val="24"/>
          <w:lang w:val="en-US"/>
        </w:rPr>
        <w:t xml:space="preserve"> horizontal </w:t>
      </w:r>
      <w:r w:rsidR="009504FF" w:rsidRPr="00C269E5">
        <w:rPr>
          <w:rFonts w:ascii="Arial" w:hAnsi="Arial" w:cs="Arial"/>
          <w:sz w:val="24"/>
          <w:szCs w:val="24"/>
          <w:lang w:val="en-US"/>
        </w:rPr>
        <w:t xml:space="preserve">clasp of the lingual </w:t>
      </w:r>
      <w:r w:rsidR="000F49BE" w:rsidRPr="00C269E5">
        <w:rPr>
          <w:rFonts w:ascii="Arial" w:hAnsi="Arial" w:cs="Arial"/>
          <w:sz w:val="24"/>
          <w:szCs w:val="24"/>
          <w:lang w:val="en-US"/>
        </w:rPr>
        <w:t>arch</w:t>
      </w:r>
      <w:r w:rsidR="009504FF" w:rsidRPr="00C269E5">
        <w:rPr>
          <w:rFonts w:ascii="Arial" w:hAnsi="Arial" w:cs="Arial"/>
          <w:sz w:val="24"/>
          <w:szCs w:val="24"/>
          <w:lang w:val="en-US"/>
        </w:rPr>
        <w:t xml:space="preserve"> to the </w:t>
      </w:r>
      <w:r w:rsidR="0014116C" w:rsidRPr="00C269E5">
        <w:rPr>
          <w:rFonts w:ascii="Arial" w:hAnsi="Arial" w:cs="Arial"/>
          <w:sz w:val="24"/>
          <w:szCs w:val="24"/>
          <w:lang w:val="en-US"/>
        </w:rPr>
        <w:t xml:space="preserve">eyebolt </w:t>
      </w:r>
      <w:r w:rsidR="0021527E" w:rsidRPr="00C269E5">
        <w:rPr>
          <w:rFonts w:ascii="Arial" w:hAnsi="Arial" w:cs="Arial"/>
          <w:sz w:val="24"/>
          <w:szCs w:val="24"/>
          <w:lang w:val="en-US"/>
        </w:rPr>
        <w:t>which have been welded i</w:t>
      </w:r>
      <w:r w:rsidR="0014116C" w:rsidRPr="00C269E5">
        <w:rPr>
          <w:rFonts w:ascii="Arial" w:hAnsi="Arial" w:cs="Arial"/>
          <w:sz w:val="24"/>
          <w:szCs w:val="24"/>
          <w:lang w:val="en-US"/>
        </w:rPr>
        <w:t xml:space="preserve">n the </w:t>
      </w:r>
      <w:r w:rsidR="009504FF" w:rsidRPr="00C269E5">
        <w:rPr>
          <w:rFonts w:ascii="Arial" w:hAnsi="Arial" w:cs="Arial"/>
          <w:sz w:val="24"/>
          <w:szCs w:val="24"/>
          <w:lang w:val="en-US"/>
        </w:rPr>
        <w:t xml:space="preserve">bands </w:t>
      </w:r>
      <w:r w:rsidR="0014116C" w:rsidRPr="00C269E5">
        <w:rPr>
          <w:rFonts w:ascii="Arial" w:hAnsi="Arial" w:cs="Arial"/>
          <w:sz w:val="24"/>
          <w:szCs w:val="24"/>
          <w:lang w:val="en-US"/>
        </w:rPr>
        <w:t>that we</w:t>
      </w:r>
      <w:r w:rsidR="00AD4647" w:rsidRPr="00C269E5">
        <w:rPr>
          <w:rFonts w:ascii="Arial" w:hAnsi="Arial" w:cs="Arial"/>
          <w:sz w:val="24"/>
          <w:szCs w:val="24"/>
          <w:lang w:val="en-US"/>
        </w:rPr>
        <w:t xml:space="preserve">re cemented </w:t>
      </w:r>
      <w:r w:rsidR="0014116C" w:rsidRPr="00C269E5">
        <w:rPr>
          <w:rFonts w:ascii="Arial" w:hAnsi="Arial" w:cs="Arial"/>
          <w:sz w:val="24"/>
          <w:szCs w:val="24"/>
          <w:lang w:val="en-US"/>
        </w:rPr>
        <w:t xml:space="preserve">previously in the lateral incisors. </w:t>
      </w:r>
      <w:r w:rsidR="0021527E" w:rsidRPr="00C269E5">
        <w:rPr>
          <w:rFonts w:ascii="Arial" w:hAnsi="Arial" w:cs="Arial"/>
          <w:sz w:val="24"/>
          <w:szCs w:val="24"/>
          <w:lang w:val="en-US"/>
        </w:rPr>
        <w:t>The coils were activated once a month and the treatment was finished in 6 months.</w:t>
      </w:r>
    </w:p>
    <w:p w:rsidR="00A25596" w:rsidRPr="00C269E5" w:rsidRDefault="00A25596" w:rsidP="00A25596">
      <w:pPr>
        <w:jc w:val="both"/>
        <w:rPr>
          <w:rFonts w:ascii="Arial" w:hAnsi="Arial" w:cs="Arial"/>
          <w:sz w:val="24"/>
          <w:szCs w:val="24"/>
          <w:lang w:val="en-US"/>
        </w:rPr>
      </w:pPr>
      <w:r w:rsidRPr="00C269E5">
        <w:rPr>
          <w:rFonts w:ascii="Arial" w:hAnsi="Arial" w:cs="Arial"/>
          <w:sz w:val="24"/>
          <w:szCs w:val="24"/>
          <w:lang w:val="en-US"/>
        </w:rPr>
        <w:t xml:space="preserve">Conclusions: </w:t>
      </w:r>
      <w:r w:rsidR="00B70445">
        <w:rPr>
          <w:rFonts w:ascii="Arial" w:hAnsi="Arial" w:cs="Arial"/>
          <w:sz w:val="24"/>
          <w:szCs w:val="24"/>
          <w:lang w:val="en-US"/>
        </w:rPr>
        <w:t>The b</w:t>
      </w:r>
      <w:r w:rsidRPr="00C269E5">
        <w:rPr>
          <w:rFonts w:ascii="Arial" w:hAnsi="Arial" w:cs="Arial"/>
          <w:sz w:val="24"/>
          <w:szCs w:val="24"/>
          <w:lang w:val="en-US"/>
        </w:rPr>
        <w:t>ilateral partial transposition entity has a low frequency. The space for the Mandibular canine was recovered, without damage of the adjacent tooth and bone structures. It contributed of the improve</w:t>
      </w:r>
      <w:r w:rsidR="00C269E5" w:rsidRPr="00C269E5">
        <w:rPr>
          <w:rFonts w:ascii="Arial" w:hAnsi="Arial" w:cs="Arial"/>
          <w:sz w:val="24"/>
          <w:szCs w:val="24"/>
          <w:lang w:val="en-US"/>
        </w:rPr>
        <w:t>ment</w:t>
      </w:r>
      <w:r w:rsidRPr="00C269E5">
        <w:rPr>
          <w:rFonts w:ascii="Arial" w:hAnsi="Arial" w:cs="Arial"/>
          <w:sz w:val="24"/>
          <w:szCs w:val="24"/>
          <w:lang w:val="en-US"/>
        </w:rPr>
        <w:t xml:space="preserve"> of the dental and facial aesthetic.</w:t>
      </w:r>
    </w:p>
    <w:p w:rsidR="00A25596" w:rsidRPr="00C269E5" w:rsidRDefault="00095D94" w:rsidP="00B73978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Key words: transposition, ectopic eruption, lateral incisor.</w:t>
      </w:r>
    </w:p>
    <w:p w:rsidR="0045649C" w:rsidRPr="00C269E5" w:rsidRDefault="002859F1" w:rsidP="00B73978">
      <w:pPr>
        <w:jc w:val="both"/>
        <w:rPr>
          <w:rFonts w:ascii="Arial" w:hAnsi="Arial" w:cs="Arial"/>
          <w:sz w:val="24"/>
          <w:szCs w:val="24"/>
        </w:rPr>
      </w:pPr>
      <w:r w:rsidRPr="00C269E5">
        <w:rPr>
          <w:rFonts w:ascii="Arial" w:hAnsi="Arial" w:cs="Arial"/>
          <w:sz w:val="24"/>
          <w:szCs w:val="24"/>
        </w:rPr>
        <w:t>Introducción:</w:t>
      </w:r>
    </w:p>
    <w:p w:rsidR="00FF5740" w:rsidRPr="00C269E5" w:rsidRDefault="00BB1879" w:rsidP="00B73978">
      <w:pPr>
        <w:jc w:val="both"/>
        <w:rPr>
          <w:rFonts w:ascii="Arial" w:hAnsi="Arial" w:cs="Arial"/>
          <w:sz w:val="24"/>
          <w:szCs w:val="24"/>
        </w:rPr>
      </w:pPr>
      <w:r w:rsidRPr="00C269E5">
        <w:rPr>
          <w:rFonts w:ascii="Arial" w:hAnsi="Arial" w:cs="Arial"/>
          <w:sz w:val="24"/>
          <w:szCs w:val="24"/>
        </w:rPr>
        <w:t>La t</w:t>
      </w:r>
      <w:r w:rsidR="00537B8D" w:rsidRPr="00C269E5">
        <w:rPr>
          <w:rFonts w:ascii="Arial" w:hAnsi="Arial" w:cs="Arial"/>
          <w:sz w:val="24"/>
          <w:szCs w:val="24"/>
        </w:rPr>
        <w:t xml:space="preserve">ransposición dental, </w:t>
      </w:r>
      <w:r w:rsidRPr="00C269E5">
        <w:rPr>
          <w:rFonts w:ascii="Arial" w:hAnsi="Arial" w:cs="Arial"/>
          <w:sz w:val="24"/>
          <w:szCs w:val="24"/>
        </w:rPr>
        <w:t xml:space="preserve">es considerada una </w:t>
      </w:r>
      <w:r w:rsidR="00537B8D" w:rsidRPr="00C269E5">
        <w:rPr>
          <w:rFonts w:ascii="Arial" w:hAnsi="Arial" w:cs="Arial"/>
          <w:sz w:val="24"/>
          <w:szCs w:val="24"/>
        </w:rPr>
        <w:t>rara anomalía del desarrollo, es el</w:t>
      </w:r>
      <w:r w:rsidR="00F253C5">
        <w:rPr>
          <w:rFonts w:ascii="Arial" w:hAnsi="Arial" w:cs="Arial"/>
          <w:sz w:val="24"/>
          <w:szCs w:val="24"/>
        </w:rPr>
        <w:t xml:space="preserve"> </w:t>
      </w:r>
      <w:r w:rsidR="00537B8D" w:rsidRPr="00C269E5">
        <w:rPr>
          <w:rFonts w:ascii="Arial" w:hAnsi="Arial" w:cs="Arial"/>
          <w:sz w:val="24"/>
          <w:szCs w:val="24"/>
        </w:rPr>
        <w:t>intercambio de pos</w:t>
      </w:r>
      <w:r w:rsidRPr="00C269E5">
        <w:rPr>
          <w:rFonts w:ascii="Arial" w:hAnsi="Arial" w:cs="Arial"/>
          <w:sz w:val="24"/>
          <w:szCs w:val="24"/>
        </w:rPr>
        <w:t>i</w:t>
      </w:r>
      <w:r w:rsidR="00FF5740" w:rsidRPr="00C269E5">
        <w:rPr>
          <w:rFonts w:ascii="Arial" w:hAnsi="Arial" w:cs="Arial"/>
          <w:sz w:val="24"/>
          <w:szCs w:val="24"/>
        </w:rPr>
        <w:t xml:space="preserve">ción de dos dientes adyacentes permanentes dentro de la misma </w:t>
      </w:r>
      <w:r w:rsidR="00D04766" w:rsidRPr="00C269E5">
        <w:rPr>
          <w:rFonts w:ascii="Arial" w:hAnsi="Arial" w:cs="Arial"/>
          <w:sz w:val="24"/>
          <w:szCs w:val="24"/>
        </w:rPr>
        <w:t>arcada</w:t>
      </w:r>
      <w:r w:rsidR="00FF5740" w:rsidRPr="00C269E5">
        <w:rPr>
          <w:rFonts w:ascii="Arial" w:hAnsi="Arial" w:cs="Arial"/>
          <w:sz w:val="24"/>
          <w:szCs w:val="24"/>
        </w:rPr>
        <w:t xml:space="preserve"> dental o </w:t>
      </w:r>
      <w:r w:rsidR="00D04766" w:rsidRPr="00C269E5">
        <w:rPr>
          <w:rFonts w:ascii="Arial" w:hAnsi="Arial" w:cs="Arial"/>
          <w:sz w:val="24"/>
          <w:szCs w:val="24"/>
        </w:rPr>
        <w:t>hemiarcadas</w:t>
      </w:r>
      <w:r w:rsidR="00FF5740" w:rsidRPr="00C269E5">
        <w:rPr>
          <w:rFonts w:ascii="Arial" w:hAnsi="Arial" w:cs="Arial"/>
          <w:sz w:val="24"/>
          <w:szCs w:val="24"/>
        </w:rPr>
        <w:t xml:space="preserve"> dental</w:t>
      </w:r>
      <w:r w:rsidR="005A5404" w:rsidRPr="00C269E5">
        <w:rPr>
          <w:rFonts w:ascii="Arial" w:hAnsi="Arial" w:cs="Arial"/>
          <w:sz w:val="24"/>
          <w:szCs w:val="24"/>
        </w:rPr>
        <w:t>es</w:t>
      </w:r>
      <w:r w:rsidR="00FF5740" w:rsidRPr="00C269E5">
        <w:rPr>
          <w:rFonts w:ascii="Arial" w:hAnsi="Arial" w:cs="Arial"/>
          <w:sz w:val="24"/>
          <w:szCs w:val="24"/>
        </w:rPr>
        <w:t xml:space="preserve">, puede ser total o </w:t>
      </w:r>
      <w:r w:rsidR="00D04766" w:rsidRPr="00C269E5">
        <w:rPr>
          <w:rFonts w:ascii="Arial" w:hAnsi="Arial" w:cs="Arial"/>
          <w:sz w:val="24"/>
          <w:szCs w:val="24"/>
        </w:rPr>
        <w:t>parcial</w:t>
      </w:r>
      <w:r w:rsidR="00FF5740" w:rsidRPr="00C269E5">
        <w:rPr>
          <w:rFonts w:ascii="Arial" w:hAnsi="Arial" w:cs="Arial"/>
          <w:sz w:val="24"/>
          <w:szCs w:val="24"/>
        </w:rPr>
        <w:t>, total c</w:t>
      </w:r>
      <w:r w:rsidR="00D04766" w:rsidRPr="00C269E5">
        <w:rPr>
          <w:rFonts w:ascii="Arial" w:hAnsi="Arial" w:cs="Arial"/>
          <w:sz w:val="24"/>
          <w:szCs w:val="24"/>
        </w:rPr>
        <w:t>uando hay intercambio de</w:t>
      </w:r>
      <w:r w:rsidR="00736A72">
        <w:rPr>
          <w:rFonts w:ascii="Arial" w:hAnsi="Arial" w:cs="Arial"/>
          <w:sz w:val="24"/>
          <w:szCs w:val="24"/>
        </w:rPr>
        <w:t xml:space="preserve"> </w:t>
      </w:r>
      <w:r w:rsidR="00D04766" w:rsidRPr="00C269E5">
        <w:rPr>
          <w:rFonts w:ascii="Arial" w:hAnsi="Arial" w:cs="Arial"/>
          <w:sz w:val="24"/>
          <w:szCs w:val="24"/>
        </w:rPr>
        <w:t>corona</w:t>
      </w:r>
      <w:r w:rsidR="00FF5740" w:rsidRPr="00C269E5">
        <w:rPr>
          <w:rFonts w:ascii="Arial" w:hAnsi="Arial" w:cs="Arial"/>
          <w:sz w:val="24"/>
          <w:szCs w:val="24"/>
        </w:rPr>
        <w:t xml:space="preserve"> y raíz y </w:t>
      </w:r>
      <w:r w:rsidR="00D04766" w:rsidRPr="00C269E5">
        <w:rPr>
          <w:rFonts w:ascii="Arial" w:hAnsi="Arial" w:cs="Arial"/>
          <w:sz w:val="24"/>
          <w:szCs w:val="24"/>
        </w:rPr>
        <w:t>parcial</w:t>
      </w:r>
      <w:r w:rsidR="00FF5740" w:rsidRPr="00C269E5">
        <w:rPr>
          <w:rFonts w:ascii="Arial" w:hAnsi="Arial" w:cs="Arial"/>
          <w:sz w:val="24"/>
          <w:szCs w:val="24"/>
        </w:rPr>
        <w:t xml:space="preserve"> cuando hay intercambio solo de la corona.</w:t>
      </w:r>
      <w:r w:rsidR="00646C77" w:rsidRPr="00C269E5">
        <w:rPr>
          <w:rFonts w:ascii="Arial" w:hAnsi="Arial" w:cs="Arial"/>
          <w:sz w:val="24"/>
          <w:szCs w:val="24"/>
          <w:vertAlign w:val="superscript"/>
        </w:rPr>
        <w:t>1</w:t>
      </w:r>
    </w:p>
    <w:p w:rsidR="00FF5740" w:rsidRPr="00C269E5" w:rsidRDefault="00EF6E49" w:rsidP="00B73978">
      <w:pPr>
        <w:jc w:val="both"/>
        <w:rPr>
          <w:rFonts w:ascii="Arial" w:hAnsi="Arial" w:cs="Arial"/>
          <w:sz w:val="24"/>
          <w:szCs w:val="24"/>
        </w:rPr>
      </w:pPr>
      <w:r w:rsidRPr="00C269E5">
        <w:rPr>
          <w:rFonts w:ascii="Arial" w:hAnsi="Arial" w:cs="Arial"/>
          <w:sz w:val="24"/>
          <w:szCs w:val="24"/>
        </w:rPr>
        <w:t xml:space="preserve">Casos prehistóricos de transposición entre canino y primer premolar fueron relatados en la Revista Angle </w:t>
      </w:r>
      <w:r w:rsidR="00D04766" w:rsidRPr="00C269E5">
        <w:rPr>
          <w:rFonts w:ascii="Arial" w:hAnsi="Arial" w:cs="Arial"/>
          <w:sz w:val="24"/>
          <w:szCs w:val="24"/>
        </w:rPr>
        <w:t>Orthodontic</w:t>
      </w:r>
      <w:r w:rsidRPr="00C269E5">
        <w:rPr>
          <w:rFonts w:ascii="Arial" w:hAnsi="Arial" w:cs="Arial"/>
          <w:sz w:val="24"/>
          <w:szCs w:val="24"/>
        </w:rPr>
        <w:t xml:space="preserve"> datados en la Era de Bronce y de Hierro en África del Sur</w:t>
      </w:r>
      <w:r w:rsidR="00EC4984" w:rsidRPr="00C269E5">
        <w:rPr>
          <w:rFonts w:ascii="Arial" w:hAnsi="Arial" w:cs="Arial"/>
          <w:sz w:val="24"/>
          <w:szCs w:val="24"/>
          <w:vertAlign w:val="superscript"/>
        </w:rPr>
        <w:t>2</w:t>
      </w:r>
      <w:r w:rsidRPr="00C269E5">
        <w:rPr>
          <w:rFonts w:ascii="Arial" w:hAnsi="Arial" w:cs="Arial"/>
          <w:sz w:val="24"/>
          <w:szCs w:val="24"/>
        </w:rPr>
        <w:t>, a pesar de esto es una realidad la escasa documentación acerca del tema, encontrándose generalmente la descripción de casos individuales.</w:t>
      </w:r>
    </w:p>
    <w:p w:rsidR="00EF6E49" w:rsidRPr="00C269E5" w:rsidRDefault="0065728D" w:rsidP="00B73978">
      <w:pPr>
        <w:jc w:val="both"/>
        <w:rPr>
          <w:rFonts w:ascii="Arial" w:hAnsi="Arial" w:cs="Arial"/>
          <w:sz w:val="24"/>
          <w:szCs w:val="24"/>
        </w:rPr>
      </w:pPr>
      <w:r w:rsidRPr="00C269E5">
        <w:rPr>
          <w:rFonts w:ascii="Arial" w:hAnsi="Arial" w:cs="Arial"/>
          <w:sz w:val="24"/>
          <w:szCs w:val="24"/>
        </w:rPr>
        <w:t>En 1849, Harris</w:t>
      </w:r>
      <w:r w:rsidR="00671E14">
        <w:rPr>
          <w:rFonts w:ascii="Arial" w:hAnsi="Arial" w:cs="Arial"/>
          <w:sz w:val="24"/>
          <w:szCs w:val="24"/>
        </w:rPr>
        <w:t>citado por Anchieta</w:t>
      </w:r>
      <w:r w:rsidR="00671E14" w:rsidRPr="00671E14">
        <w:rPr>
          <w:rFonts w:ascii="Arial" w:hAnsi="Arial" w:cs="Arial"/>
          <w:sz w:val="24"/>
          <w:szCs w:val="24"/>
          <w:vertAlign w:val="superscript"/>
        </w:rPr>
        <w:t>2</w:t>
      </w:r>
      <w:r w:rsidRPr="00C269E5">
        <w:rPr>
          <w:rFonts w:ascii="Arial" w:hAnsi="Arial" w:cs="Arial"/>
          <w:sz w:val="24"/>
          <w:szCs w:val="24"/>
        </w:rPr>
        <w:t xml:space="preserve">, en la primera edición de A </w:t>
      </w:r>
      <w:proofErr w:type="spellStart"/>
      <w:r w:rsidRPr="00C269E5">
        <w:rPr>
          <w:rFonts w:ascii="Arial" w:hAnsi="Arial" w:cs="Arial"/>
          <w:sz w:val="24"/>
          <w:szCs w:val="24"/>
        </w:rPr>
        <w:t>Dictionary</w:t>
      </w:r>
      <w:proofErr w:type="spellEnd"/>
      <w:r w:rsidRPr="00C269E5">
        <w:rPr>
          <w:rFonts w:ascii="Arial" w:hAnsi="Arial" w:cs="Arial"/>
          <w:sz w:val="24"/>
          <w:szCs w:val="24"/>
        </w:rPr>
        <w:t xml:space="preserve"> of Dental Sciences, </w:t>
      </w:r>
      <w:proofErr w:type="spellStart"/>
      <w:r w:rsidRPr="00C269E5">
        <w:rPr>
          <w:rFonts w:ascii="Arial" w:hAnsi="Arial" w:cs="Arial"/>
          <w:sz w:val="24"/>
          <w:szCs w:val="24"/>
        </w:rPr>
        <w:t>Biography</w:t>
      </w:r>
      <w:proofErr w:type="spellEnd"/>
      <w:r w:rsidRPr="00C269E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269E5">
        <w:rPr>
          <w:rFonts w:ascii="Arial" w:hAnsi="Arial" w:cs="Arial"/>
          <w:sz w:val="24"/>
          <w:szCs w:val="24"/>
        </w:rPr>
        <w:t>Bibliography</w:t>
      </w:r>
      <w:proofErr w:type="spellEnd"/>
      <w:r w:rsidRPr="00C269E5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C269E5">
        <w:rPr>
          <w:rFonts w:ascii="Arial" w:hAnsi="Arial" w:cs="Arial"/>
          <w:sz w:val="24"/>
          <w:szCs w:val="24"/>
        </w:rPr>
        <w:t>Medical</w:t>
      </w:r>
      <w:proofErr w:type="spellEnd"/>
      <w:r w:rsidRPr="00C269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9E5">
        <w:rPr>
          <w:rFonts w:ascii="Arial" w:hAnsi="Arial" w:cs="Arial"/>
          <w:sz w:val="24"/>
          <w:szCs w:val="24"/>
        </w:rPr>
        <w:t>Terminology</w:t>
      </w:r>
      <w:proofErr w:type="spellEnd"/>
      <w:r w:rsidRPr="00C269E5">
        <w:rPr>
          <w:rFonts w:ascii="Arial" w:hAnsi="Arial" w:cs="Arial"/>
          <w:sz w:val="24"/>
          <w:szCs w:val="24"/>
        </w:rPr>
        <w:t xml:space="preserve"> ya describía la transposición como una alteración en la posición de los dientes.</w:t>
      </w:r>
    </w:p>
    <w:p w:rsidR="00FF151F" w:rsidRDefault="00BB1879" w:rsidP="00B73978">
      <w:pPr>
        <w:jc w:val="both"/>
        <w:rPr>
          <w:rFonts w:ascii="Arial" w:hAnsi="Arial" w:cs="Arial"/>
          <w:sz w:val="24"/>
          <w:szCs w:val="24"/>
        </w:rPr>
      </w:pPr>
      <w:r w:rsidRPr="00C269E5">
        <w:rPr>
          <w:rFonts w:ascii="Arial" w:hAnsi="Arial" w:cs="Arial"/>
          <w:sz w:val="24"/>
          <w:szCs w:val="24"/>
        </w:rPr>
        <w:lastRenderedPageBreak/>
        <w:t xml:space="preserve">La prevalencia de los casos con este tipo de anomalía es </w:t>
      </w:r>
      <w:r w:rsidR="00035FD1" w:rsidRPr="00C269E5">
        <w:rPr>
          <w:rFonts w:ascii="Arial" w:hAnsi="Arial" w:cs="Arial"/>
          <w:sz w:val="24"/>
          <w:szCs w:val="24"/>
        </w:rPr>
        <w:t>baja</w:t>
      </w:r>
      <w:r w:rsidR="00736A72">
        <w:rPr>
          <w:rFonts w:ascii="Arial" w:hAnsi="Arial" w:cs="Arial"/>
          <w:sz w:val="24"/>
          <w:szCs w:val="24"/>
        </w:rPr>
        <w:t xml:space="preserve"> </w:t>
      </w:r>
      <w:r w:rsidR="00FF5740" w:rsidRPr="00C269E5">
        <w:rPr>
          <w:rFonts w:ascii="Arial" w:hAnsi="Arial" w:cs="Arial"/>
          <w:sz w:val="24"/>
          <w:szCs w:val="24"/>
        </w:rPr>
        <w:t>independientemente d</w:t>
      </w:r>
      <w:r w:rsidR="00035FD1" w:rsidRPr="00C269E5">
        <w:rPr>
          <w:rFonts w:ascii="Arial" w:hAnsi="Arial" w:cs="Arial"/>
          <w:sz w:val="24"/>
          <w:szCs w:val="24"/>
        </w:rPr>
        <w:t>el diente y el maxilar donde se encuentra</w:t>
      </w:r>
      <w:r w:rsidR="00FF5740" w:rsidRPr="00C269E5">
        <w:rPr>
          <w:rFonts w:ascii="Arial" w:hAnsi="Arial" w:cs="Arial"/>
          <w:sz w:val="24"/>
          <w:szCs w:val="24"/>
        </w:rPr>
        <w:t>.</w:t>
      </w:r>
      <w:r w:rsidR="00FF151F" w:rsidRPr="00C269E5">
        <w:rPr>
          <w:rFonts w:ascii="Arial" w:hAnsi="Arial" w:cs="Arial"/>
          <w:sz w:val="24"/>
          <w:szCs w:val="24"/>
        </w:rPr>
        <w:t xml:space="preserve"> Autores como: </w:t>
      </w:r>
      <w:proofErr w:type="spellStart"/>
      <w:r w:rsidR="009B59D5">
        <w:rPr>
          <w:rFonts w:ascii="Arial" w:hAnsi="Arial" w:cs="Arial"/>
          <w:sz w:val="24"/>
          <w:szCs w:val="24"/>
        </w:rPr>
        <w:t>Neza</w:t>
      </w:r>
      <w:proofErr w:type="spellEnd"/>
      <w:r w:rsidR="009B59D5">
        <w:rPr>
          <w:rFonts w:ascii="Arial" w:hAnsi="Arial" w:cs="Arial"/>
          <w:sz w:val="24"/>
          <w:szCs w:val="24"/>
        </w:rPr>
        <w:t xml:space="preserve"> Watted</w:t>
      </w:r>
      <w:r w:rsidR="001612A0" w:rsidRPr="001612A0">
        <w:rPr>
          <w:rFonts w:ascii="Arial" w:hAnsi="Arial" w:cs="Arial"/>
          <w:sz w:val="24"/>
          <w:szCs w:val="24"/>
          <w:vertAlign w:val="superscript"/>
        </w:rPr>
        <w:t>3</w:t>
      </w:r>
      <w:proofErr w:type="gramStart"/>
      <w:r w:rsidR="001612A0">
        <w:rPr>
          <w:rFonts w:ascii="Arial" w:hAnsi="Arial" w:cs="Arial"/>
          <w:sz w:val="24"/>
          <w:szCs w:val="24"/>
          <w:vertAlign w:val="superscript"/>
        </w:rPr>
        <w:t>,</w:t>
      </w:r>
      <w:r w:rsidR="00FF151F" w:rsidRPr="00C269E5">
        <w:rPr>
          <w:rFonts w:ascii="Arial" w:hAnsi="Arial" w:cs="Arial"/>
          <w:sz w:val="24"/>
          <w:szCs w:val="24"/>
          <w:vertAlign w:val="superscript"/>
        </w:rPr>
        <w:t>4</w:t>
      </w:r>
      <w:proofErr w:type="gramEnd"/>
      <w:r w:rsidR="00FF151F" w:rsidRPr="00C269E5">
        <w:rPr>
          <w:rFonts w:ascii="Arial" w:hAnsi="Arial" w:cs="Arial"/>
          <w:sz w:val="24"/>
          <w:szCs w:val="24"/>
        </w:rPr>
        <w:t xml:space="preserve"> reportan que la frecuencia de las anomalías de posición dental es de O.4%. </w:t>
      </w:r>
    </w:p>
    <w:p w:rsidR="00753DAB" w:rsidRPr="00C269E5" w:rsidRDefault="00753DAB" w:rsidP="00753DAB">
      <w:pPr>
        <w:jc w:val="both"/>
        <w:rPr>
          <w:rFonts w:ascii="Arial" w:hAnsi="Arial" w:cs="Arial"/>
          <w:sz w:val="24"/>
          <w:szCs w:val="24"/>
        </w:rPr>
      </w:pPr>
      <w:r w:rsidRPr="00C269E5">
        <w:rPr>
          <w:rFonts w:ascii="Arial" w:hAnsi="Arial" w:cs="Arial"/>
          <w:sz w:val="24"/>
          <w:szCs w:val="24"/>
        </w:rPr>
        <w:t>La prevalencia de esta anomalía maxilofacial visto en muchos de los autores consultados oscila entre 0,3% y 0,4% a nivel internacional.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 w:rsidR="00D32A8D">
        <w:rPr>
          <w:rFonts w:ascii="Arial" w:hAnsi="Arial" w:cs="Arial"/>
          <w:sz w:val="24"/>
          <w:szCs w:val="24"/>
          <w:vertAlign w:val="superscript"/>
        </w:rPr>
        <w:t>,</w:t>
      </w:r>
      <w:r w:rsidR="00D32A8D" w:rsidRPr="00753DAB">
        <w:rPr>
          <w:rFonts w:ascii="Arial" w:hAnsi="Arial" w:cs="Arial"/>
          <w:sz w:val="24"/>
          <w:szCs w:val="24"/>
          <w:vertAlign w:val="superscript"/>
        </w:rPr>
        <w:t xml:space="preserve"> 4</w:t>
      </w:r>
    </w:p>
    <w:p w:rsidR="00770497" w:rsidRPr="00C269E5" w:rsidRDefault="00753DAB" w:rsidP="00B739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embargo otros autores como </w:t>
      </w:r>
      <w:r w:rsidR="00CF6527">
        <w:rPr>
          <w:rFonts w:ascii="Arial" w:hAnsi="Arial" w:cs="Arial"/>
          <w:sz w:val="24"/>
          <w:szCs w:val="24"/>
        </w:rPr>
        <w:t xml:space="preserve">Iglesias León </w:t>
      </w:r>
      <w:r>
        <w:rPr>
          <w:rFonts w:ascii="Arial" w:hAnsi="Arial" w:cs="Arial"/>
          <w:sz w:val="24"/>
          <w:szCs w:val="24"/>
          <w:vertAlign w:val="superscript"/>
        </w:rPr>
        <w:t>5</w:t>
      </w:r>
      <w:r w:rsidR="00C46E87" w:rsidRPr="00C269E5">
        <w:rPr>
          <w:rFonts w:ascii="Arial" w:hAnsi="Arial" w:cs="Arial"/>
          <w:sz w:val="24"/>
          <w:szCs w:val="24"/>
        </w:rPr>
        <w:t xml:space="preserve"> y otros, </w:t>
      </w:r>
      <w:r w:rsidR="00CF6527">
        <w:rPr>
          <w:rFonts w:ascii="Arial" w:hAnsi="Arial" w:cs="Arial"/>
          <w:sz w:val="24"/>
          <w:szCs w:val="24"/>
        </w:rPr>
        <w:t>detallaron la evaluación</w:t>
      </w:r>
      <w:r w:rsidR="00C46E87" w:rsidRPr="00C269E5">
        <w:rPr>
          <w:rFonts w:ascii="Arial" w:hAnsi="Arial" w:cs="Arial"/>
          <w:sz w:val="24"/>
          <w:szCs w:val="24"/>
        </w:rPr>
        <w:t xml:space="preserve"> en est</w:t>
      </w:r>
      <w:r w:rsidR="002F787D" w:rsidRPr="00C269E5">
        <w:rPr>
          <w:rFonts w:ascii="Arial" w:hAnsi="Arial" w:cs="Arial"/>
          <w:sz w:val="24"/>
          <w:szCs w:val="24"/>
        </w:rPr>
        <w:t>udiantes de 8 a 15 años de edad, los cuales presentaron</w:t>
      </w:r>
      <w:r w:rsidR="00C46E87" w:rsidRPr="00C269E5">
        <w:rPr>
          <w:rFonts w:ascii="Arial" w:hAnsi="Arial" w:cs="Arial"/>
          <w:sz w:val="24"/>
          <w:szCs w:val="24"/>
        </w:rPr>
        <w:t xml:space="preserve"> transposición</w:t>
      </w:r>
      <w:r w:rsidR="007B2044" w:rsidRPr="00C269E5">
        <w:rPr>
          <w:rFonts w:ascii="Arial" w:hAnsi="Arial" w:cs="Arial"/>
          <w:sz w:val="24"/>
          <w:szCs w:val="24"/>
        </w:rPr>
        <w:t>,</w:t>
      </w:r>
      <w:r w:rsidR="00C46E87" w:rsidRPr="00C269E5">
        <w:rPr>
          <w:rFonts w:ascii="Arial" w:hAnsi="Arial" w:cs="Arial"/>
          <w:sz w:val="24"/>
          <w:szCs w:val="24"/>
        </w:rPr>
        <w:t xml:space="preserve"> que fue más frecuente</w:t>
      </w:r>
      <w:r w:rsidR="005273E7" w:rsidRPr="00C269E5">
        <w:rPr>
          <w:rFonts w:ascii="Arial" w:hAnsi="Arial" w:cs="Arial"/>
          <w:sz w:val="24"/>
          <w:szCs w:val="24"/>
        </w:rPr>
        <w:t xml:space="preserve"> en la mandíbula para un 75,0 %, resultando la transposición del</w:t>
      </w:r>
      <w:r w:rsidR="00736A72">
        <w:rPr>
          <w:rFonts w:ascii="Arial" w:hAnsi="Arial" w:cs="Arial"/>
          <w:sz w:val="24"/>
          <w:szCs w:val="24"/>
        </w:rPr>
        <w:t xml:space="preserve"> </w:t>
      </w:r>
      <w:r w:rsidR="005273E7" w:rsidRPr="00C269E5">
        <w:rPr>
          <w:rFonts w:ascii="Arial" w:hAnsi="Arial" w:cs="Arial"/>
          <w:sz w:val="24"/>
          <w:szCs w:val="24"/>
        </w:rPr>
        <w:t xml:space="preserve">incisivo lateral con el canino la más frecuente, </w:t>
      </w:r>
      <w:r w:rsidR="00C46E87" w:rsidRPr="00C269E5">
        <w:rPr>
          <w:rFonts w:ascii="Arial" w:hAnsi="Arial" w:cs="Arial"/>
          <w:sz w:val="24"/>
          <w:szCs w:val="24"/>
        </w:rPr>
        <w:t xml:space="preserve">y en el </w:t>
      </w:r>
      <w:r w:rsidR="007B2044" w:rsidRPr="00C269E5">
        <w:rPr>
          <w:rFonts w:ascii="Arial" w:hAnsi="Arial" w:cs="Arial"/>
          <w:sz w:val="24"/>
          <w:szCs w:val="24"/>
        </w:rPr>
        <w:t>arco</w:t>
      </w:r>
      <w:r w:rsidR="00C46E87" w:rsidRPr="00C269E5">
        <w:rPr>
          <w:rFonts w:ascii="Arial" w:hAnsi="Arial" w:cs="Arial"/>
          <w:sz w:val="24"/>
          <w:szCs w:val="24"/>
        </w:rPr>
        <w:t xml:space="preserve"> superior </w:t>
      </w:r>
      <w:r w:rsidR="005273E7" w:rsidRPr="00C269E5">
        <w:rPr>
          <w:rFonts w:ascii="Arial" w:hAnsi="Arial" w:cs="Arial"/>
          <w:sz w:val="24"/>
          <w:szCs w:val="24"/>
        </w:rPr>
        <w:t xml:space="preserve">la </w:t>
      </w:r>
      <w:r w:rsidR="00C46E87" w:rsidRPr="00C269E5">
        <w:rPr>
          <w:rFonts w:ascii="Arial" w:hAnsi="Arial" w:cs="Arial"/>
          <w:sz w:val="24"/>
          <w:szCs w:val="24"/>
        </w:rPr>
        <w:t>de</w:t>
      </w:r>
      <w:r w:rsidR="005273E7" w:rsidRPr="00C269E5">
        <w:rPr>
          <w:rFonts w:ascii="Arial" w:hAnsi="Arial" w:cs="Arial"/>
          <w:sz w:val="24"/>
          <w:szCs w:val="24"/>
        </w:rPr>
        <w:t>l</w:t>
      </w:r>
      <w:r w:rsidR="00C46E87" w:rsidRPr="00C269E5">
        <w:rPr>
          <w:rFonts w:ascii="Arial" w:hAnsi="Arial" w:cs="Arial"/>
          <w:sz w:val="24"/>
          <w:szCs w:val="24"/>
        </w:rPr>
        <w:t xml:space="preserve"> incisivo central con el lateral.</w:t>
      </w:r>
      <w:r w:rsidR="00F253C5">
        <w:rPr>
          <w:rFonts w:ascii="Arial" w:hAnsi="Arial" w:cs="Arial"/>
          <w:sz w:val="24"/>
          <w:szCs w:val="24"/>
        </w:rPr>
        <w:t xml:space="preserve"> </w:t>
      </w:r>
      <w:r w:rsidR="00770497" w:rsidRPr="00C269E5">
        <w:rPr>
          <w:rFonts w:ascii="Arial" w:hAnsi="Arial" w:cs="Arial"/>
          <w:sz w:val="24"/>
          <w:szCs w:val="24"/>
        </w:rPr>
        <w:t>La transposición dental afecta a ambos sexos y puede ocurrir tanto de manera unilateral como bilateral; se ha reportado una mayor prevalencia de casos unilaterales.</w:t>
      </w:r>
    </w:p>
    <w:p w:rsidR="00E04842" w:rsidRPr="00803092" w:rsidRDefault="00E04842" w:rsidP="00B73978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C269E5">
        <w:rPr>
          <w:rFonts w:ascii="Arial" w:hAnsi="Arial" w:cs="Arial"/>
          <w:sz w:val="24"/>
          <w:szCs w:val="24"/>
        </w:rPr>
        <w:t>La etiología de la transposición dental aún no está totalmente aclarada, pudiendo ocurrir en el periodo inicial de formación de los dientes involucrados</w:t>
      </w:r>
      <w:r w:rsidR="00356ABB">
        <w:rPr>
          <w:rFonts w:ascii="Arial" w:hAnsi="Arial" w:cs="Arial"/>
          <w:sz w:val="24"/>
          <w:szCs w:val="24"/>
        </w:rPr>
        <w:t xml:space="preserve"> por intercambio de gérmenes dentario</w:t>
      </w:r>
      <w:r w:rsidR="00F73031">
        <w:rPr>
          <w:rFonts w:ascii="Arial" w:hAnsi="Arial" w:cs="Arial"/>
          <w:sz w:val="24"/>
          <w:szCs w:val="24"/>
        </w:rPr>
        <w:t>s durante la odontogénesis o en ocasiones intercambio de células de</w:t>
      </w:r>
      <w:r w:rsidR="00356ABB">
        <w:rPr>
          <w:rFonts w:ascii="Arial" w:hAnsi="Arial" w:cs="Arial"/>
          <w:sz w:val="24"/>
          <w:szCs w:val="24"/>
        </w:rPr>
        <w:t>l saco y</w:t>
      </w:r>
      <w:r w:rsidR="00F73031">
        <w:rPr>
          <w:rFonts w:ascii="Arial" w:hAnsi="Arial" w:cs="Arial"/>
          <w:sz w:val="24"/>
          <w:szCs w:val="24"/>
        </w:rPr>
        <w:t xml:space="preserve"> la lámina dental en estadios primarios, relacionándose además</w:t>
      </w:r>
      <w:r w:rsidR="00736A72">
        <w:rPr>
          <w:rFonts w:ascii="Arial" w:hAnsi="Arial" w:cs="Arial"/>
          <w:sz w:val="24"/>
          <w:szCs w:val="24"/>
        </w:rPr>
        <w:t xml:space="preserve"> </w:t>
      </w:r>
      <w:r w:rsidRPr="00C269E5">
        <w:rPr>
          <w:rFonts w:ascii="Arial" w:hAnsi="Arial" w:cs="Arial"/>
          <w:sz w:val="24"/>
          <w:szCs w:val="24"/>
        </w:rPr>
        <w:t>a la migración del diente ectópico durante su erupción, siendo considerada una subdivisión de la erupción ectópica. Quistes radiculares, factores hereditarios y traumas pueden ser considerados factores importantes para la presencia de transposición.</w:t>
      </w:r>
      <w:r w:rsidRPr="00C269E5">
        <w:rPr>
          <w:rFonts w:ascii="Arial" w:hAnsi="Arial" w:cs="Arial"/>
          <w:sz w:val="24"/>
          <w:szCs w:val="24"/>
          <w:vertAlign w:val="superscript"/>
        </w:rPr>
        <w:t>5.</w:t>
      </w:r>
      <w:r w:rsidR="00803092">
        <w:rPr>
          <w:rFonts w:ascii="Arial" w:hAnsi="Arial" w:cs="Arial"/>
          <w:sz w:val="24"/>
          <w:szCs w:val="24"/>
          <w:vertAlign w:val="superscript"/>
        </w:rPr>
        <w:t>6</w:t>
      </w:r>
      <w:r w:rsidR="00D32A8D">
        <w:rPr>
          <w:rFonts w:ascii="Arial" w:hAnsi="Arial" w:cs="Arial"/>
          <w:sz w:val="24"/>
          <w:szCs w:val="24"/>
          <w:vertAlign w:val="superscript"/>
        </w:rPr>
        <w:t>,</w:t>
      </w:r>
      <w:r w:rsidR="00D32A8D" w:rsidRPr="00C269E5">
        <w:rPr>
          <w:rFonts w:ascii="Arial" w:hAnsi="Arial" w:cs="Arial"/>
          <w:sz w:val="24"/>
          <w:szCs w:val="24"/>
          <w:vertAlign w:val="superscript"/>
        </w:rPr>
        <w:t xml:space="preserve"> 7,8</w:t>
      </w:r>
    </w:p>
    <w:p w:rsidR="00581564" w:rsidRPr="00C269E5" w:rsidRDefault="005C2662" w:rsidP="00B73978">
      <w:pPr>
        <w:jc w:val="both"/>
        <w:rPr>
          <w:rFonts w:ascii="Arial" w:hAnsi="Arial" w:cs="Arial"/>
          <w:sz w:val="24"/>
          <w:szCs w:val="24"/>
        </w:rPr>
      </w:pPr>
      <w:r w:rsidRPr="00C269E5">
        <w:rPr>
          <w:rFonts w:ascii="Arial" w:hAnsi="Arial" w:cs="Arial"/>
          <w:sz w:val="24"/>
          <w:szCs w:val="24"/>
        </w:rPr>
        <w:t>Lo</w:t>
      </w:r>
      <w:r w:rsidR="00581564" w:rsidRPr="00C269E5">
        <w:rPr>
          <w:rFonts w:ascii="Arial" w:hAnsi="Arial" w:cs="Arial"/>
          <w:sz w:val="24"/>
          <w:szCs w:val="24"/>
        </w:rPr>
        <w:t xml:space="preserve"> que hace interesante este tipo de anomalías es el abordaje del tratamiento ortodóncico y su dificultad para incorporar al </w:t>
      </w:r>
      <w:r w:rsidR="006B73D3" w:rsidRPr="00C269E5">
        <w:rPr>
          <w:rFonts w:ascii="Arial" w:hAnsi="Arial" w:cs="Arial"/>
          <w:sz w:val="24"/>
          <w:szCs w:val="24"/>
        </w:rPr>
        <w:t>arco</w:t>
      </w:r>
      <w:r w:rsidR="00581564" w:rsidRPr="00C269E5">
        <w:rPr>
          <w:rFonts w:ascii="Arial" w:hAnsi="Arial" w:cs="Arial"/>
          <w:sz w:val="24"/>
          <w:szCs w:val="24"/>
        </w:rPr>
        <w:t xml:space="preserve"> el diente y mantener la estabilidad, las relaciones intermaxilares y oclusales así como también la estética y función. </w:t>
      </w:r>
    </w:p>
    <w:p w:rsidR="00EC6D83" w:rsidRPr="00C269E5" w:rsidRDefault="00EC6D83" w:rsidP="00EC6D83">
      <w:pPr>
        <w:jc w:val="both"/>
        <w:rPr>
          <w:rFonts w:ascii="Arial" w:hAnsi="Arial" w:cs="Arial"/>
          <w:sz w:val="24"/>
          <w:szCs w:val="24"/>
        </w:rPr>
      </w:pPr>
      <w:r w:rsidRPr="00C269E5">
        <w:rPr>
          <w:rFonts w:ascii="Arial" w:hAnsi="Arial" w:cs="Arial"/>
          <w:sz w:val="24"/>
          <w:szCs w:val="24"/>
        </w:rPr>
        <w:t>Se han propuesto varias opciones de tratamiento para las transposiciones dentarias:</w:t>
      </w:r>
      <w:r w:rsidR="00F253C5">
        <w:rPr>
          <w:rFonts w:ascii="Arial" w:hAnsi="Arial" w:cs="Arial"/>
          <w:sz w:val="24"/>
          <w:szCs w:val="24"/>
        </w:rPr>
        <w:t xml:space="preserve"> </w:t>
      </w:r>
      <w:r w:rsidRPr="00C269E5">
        <w:rPr>
          <w:rFonts w:ascii="Arial" w:hAnsi="Arial" w:cs="Arial"/>
          <w:sz w:val="24"/>
          <w:szCs w:val="24"/>
        </w:rPr>
        <w:t xml:space="preserve">alinear </w:t>
      </w:r>
      <w:r w:rsidR="000A77F3" w:rsidRPr="00C269E5">
        <w:rPr>
          <w:rFonts w:ascii="Arial" w:hAnsi="Arial" w:cs="Arial"/>
          <w:sz w:val="24"/>
          <w:szCs w:val="24"/>
        </w:rPr>
        <w:t>los dientes involucrados</w:t>
      </w:r>
      <w:r w:rsidRPr="00C269E5">
        <w:rPr>
          <w:rFonts w:ascii="Arial" w:hAnsi="Arial" w:cs="Arial"/>
          <w:sz w:val="24"/>
          <w:szCs w:val="24"/>
        </w:rPr>
        <w:t xml:space="preserve"> manteniendo la transposición, </w:t>
      </w:r>
      <w:r w:rsidR="00E508E5" w:rsidRPr="00C269E5">
        <w:rPr>
          <w:rFonts w:ascii="Arial" w:hAnsi="Arial" w:cs="Arial"/>
          <w:sz w:val="24"/>
          <w:szCs w:val="24"/>
        </w:rPr>
        <w:t xml:space="preserve">extraer uno de los dos dientes transpuestos (o ambos), y o </w:t>
      </w:r>
      <w:r w:rsidRPr="00C269E5">
        <w:rPr>
          <w:rFonts w:ascii="Arial" w:hAnsi="Arial" w:cs="Arial"/>
          <w:sz w:val="24"/>
          <w:szCs w:val="24"/>
        </w:rPr>
        <w:t>corregir completamente las posiciones transpuestas.</w:t>
      </w:r>
      <w:r w:rsidR="002640E7" w:rsidRPr="002640E7">
        <w:rPr>
          <w:rFonts w:ascii="Arial" w:hAnsi="Arial" w:cs="Arial"/>
          <w:sz w:val="24"/>
          <w:szCs w:val="24"/>
          <w:vertAlign w:val="superscript"/>
        </w:rPr>
        <w:t>4</w:t>
      </w:r>
      <w:proofErr w:type="gramStart"/>
      <w:r w:rsidR="002640E7">
        <w:rPr>
          <w:rFonts w:ascii="Arial" w:hAnsi="Arial" w:cs="Arial"/>
          <w:sz w:val="24"/>
          <w:szCs w:val="24"/>
          <w:vertAlign w:val="superscript"/>
        </w:rPr>
        <w:t>,</w:t>
      </w:r>
      <w:r w:rsidR="00515966" w:rsidRPr="00C269E5">
        <w:rPr>
          <w:rFonts w:ascii="Arial" w:hAnsi="Arial" w:cs="Arial"/>
          <w:sz w:val="24"/>
          <w:szCs w:val="24"/>
          <w:vertAlign w:val="superscript"/>
        </w:rPr>
        <w:t>5</w:t>
      </w:r>
      <w:r w:rsidR="002640E7">
        <w:rPr>
          <w:rFonts w:ascii="Arial" w:hAnsi="Arial" w:cs="Arial"/>
          <w:sz w:val="24"/>
          <w:szCs w:val="24"/>
          <w:vertAlign w:val="superscript"/>
        </w:rPr>
        <w:t>,8</w:t>
      </w:r>
      <w:proofErr w:type="gramEnd"/>
    </w:p>
    <w:p w:rsidR="00953C82" w:rsidRDefault="00585221" w:rsidP="00953C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Estas anomalías constituyen un verdadero reto para el profesional, en tanto, se hace necesario preguntar cuán difícil resulta la corrección de las transposiciones dentales empleando </w:t>
      </w:r>
      <w:r w:rsidR="00953C82"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z w:val="24"/>
          <w:szCs w:val="24"/>
        </w:rPr>
        <w:t xml:space="preserve">tratamientos de </w:t>
      </w:r>
      <w:r w:rsidR="00953C82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ortodoncia moderna</w:t>
      </w:r>
      <w:r w:rsidR="00953C82">
        <w:rPr>
          <w:rFonts w:ascii="Arial" w:hAnsi="Arial" w:cs="Arial"/>
          <w:sz w:val="24"/>
          <w:szCs w:val="24"/>
        </w:rPr>
        <w:t>.El siguiente trabajo tiene como objetivo e</w:t>
      </w:r>
      <w:r w:rsidR="00953C82" w:rsidRPr="00C269E5">
        <w:rPr>
          <w:rFonts w:ascii="Arial" w:hAnsi="Arial" w:cs="Arial"/>
          <w:sz w:val="24"/>
          <w:szCs w:val="24"/>
        </w:rPr>
        <w:t xml:space="preserve">valuar los cambios clínicos de un caso con transposición parcial bilateral de incisivos laterales </w:t>
      </w:r>
      <w:r w:rsidR="00C970F6">
        <w:rPr>
          <w:rFonts w:ascii="Arial" w:hAnsi="Arial" w:cs="Arial"/>
          <w:sz w:val="24"/>
          <w:szCs w:val="24"/>
        </w:rPr>
        <w:t xml:space="preserve">y caninos </w:t>
      </w:r>
      <w:r w:rsidR="00953C82" w:rsidRPr="00C269E5">
        <w:rPr>
          <w:rFonts w:ascii="Arial" w:hAnsi="Arial" w:cs="Arial"/>
          <w:sz w:val="24"/>
          <w:szCs w:val="24"/>
        </w:rPr>
        <w:t>mandibulares.</w:t>
      </w:r>
    </w:p>
    <w:p w:rsidR="00585221" w:rsidRPr="00C269E5" w:rsidRDefault="00585221" w:rsidP="00811914">
      <w:pPr>
        <w:jc w:val="both"/>
        <w:rPr>
          <w:rFonts w:ascii="Arial" w:hAnsi="Arial" w:cs="Arial"/>
          <w:sz w:val="24"/>
          <w:szCs w:val="24"/>
        </w:rPr>
      </w:pPr>
    </w:p>
    <w:p w:rsidR="00811914" w:rsidRDefault="00811914" w:rsidP="00B7397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36A72" w:rsidRDefault="00736A72" w:rsidP="00B73978">
      <w:pPr>
        <w:jc w:val="both"/>
        <w:rPr>
          <w:rFonts w:ascii="Arial" w:hAnsi="Arial" w:cs="Arial"/>
          <w:sz w:val="24"/>
          <w:szCs w:val="24"/>
        </w:rPr>
      </w:pPr>
    </w:p>
    <w:p w:rsidR="00177C6B" w:rsidRPr="00C269E5" w:rsidRDefault="00811914" w:rsidP="00B739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Presentación de caso</w:t>
      </w:r>
      <w:r w:rsidR="00177C6B" w:rsidRPr="00C269E5">
        <w:rPr>
          <w:rFonts w:ascii="Arial" w:hAnsi="Arial" w:cs="Arial"/>
          <w:sz w:val="24"/>
          <w:szCs w:val="24"/>
        </w:rPr>
        <w:t xml:space="preserve">: </w:t>
      </w:r>
    </w:p>
    <w:p w:rsidR="00177C6B" w:rsidRPr="00C269E5" w:rsidRDefault="00177C6B" w:rsidP="00B73978">
      <w:pPr>
        <w:jc w:val="both"/>
        <w:rPr>
          <w:rFonts w:ascii="Arial" w:hAnsi="Arial" w:cs="Arial"/>
          <w:sz w:val="24"/>
          <w:szCs w:val="24"/>
        </w:rPr>
      </w:pPr>
      <w:r w:rsidRPr="00C269E5">
        <w:rPr>
          <w:rFonts w:ascii="Arial" w:hAnsi="Arial" w:cs="Arial"/>
          <w:sz w:val="24"/>
          <w:szCs w:val="24"/>
        </w:rPr>
        <w:t>Se presenta una paciente de 8 años de edad, feme</w:t>
      </w:r>
      <w:r w:rsidR="00213261" w:rsidRPr="00C269E5">
        <w:rPr>
          <w:rFonts w:ascii="Arial" w:hAnsi="Arial" w:cs="Arial"/>
          <w:sz w:val="24"/>
          <w:szCs w:val="24"/>
        </w:rPr>
        <w:t>nina, raza blanca, síndrome de c</w:t>
      </w:r>
      <w:r w:rsidRPr="00C269E5">
        <w:rPr>
          <w:rFonts w:ascii="Arial" w:hAnsi="Arial" w:cs="Arial"/>
          <w:sz w:val="24"/>
          <w:szCs w:val="24"/>
        </w:rPr>
        <w:t xml:space="preserve">lase II división 1, con transposición </w:t>
      </w:r>
      <w:r w:rsidR="004667EC" w:rsidRPr="00C269E5">
        <w:rPr>
          <w:rFonts w:ascii="Arial" w:hAnsi="Arial" w:cs="Arial"/>
          <w:sz w:val="24"/>
          <w:szCs w:val="24"/>
        </w:rPr>
        <w:t xml:space="preserve">incompleta </w:t>
      </w:r>
      <w:r w:rsidRPr="00C269E5">
        <w:rPr>
          <w:rFonts w:ascii="Arial" w:hAnsi="Arial" w:cs="Arial"/>
          <w:sz w:val="24"/>
          <w:szCs w:val="24"/>
        </w:rPr>
        <w:t>de los incisivos laterales con caninos inferiores</w:t>
      </w:r>
      <w:r w:rsidR="000E55F4" w:rsidRPr="00C269E5">
        <w:rPr>
          <w:rFonts w:ascii="Arial" w:hAnsi="Arial" w:cs="Arial"/>
          <w:sz w:val="24"/>
          <w:szCs w:val="24"/>
        </w:rPr>
        <w:t xml:space="preserve">, corroborada </w:t>
      </w:r>
      <w:r w:rsidR="006C39F2" w:rsidRPr="00C269E5">
        <w:rPr>
          <w:rFonts w:ascii="Arial" w:hAnsi="Arial" w:cs="Arial"/>
          <w:sz w:val="24"/>
          <w:szCs w:val="24"/>
        </w:rPr>
        <w:t>a través de</w:t>
      </w:r>
      <w:r w:rsidR="00736A72">
        <w:rPr>
          <w:rFonts w:ascii="Arial" w:hAnsi="Arial" w:cs="Arial"/>
          <w:sz w:val="24"/>
          <w:szCs w:val="24"/>
        </w:rPr>
        <w:t xml:space="preserve"> </w:t>
      </w:r>
      <w:r w:rsidR="006C39F2" w:rsidRPr="00C269E5">
        <w:rPr>
          <w:rFonts w:ascii="Arial" w:hAnsi="Arial" w:cs="Arial"/>
          <w:sz w:val="24"/>
          <w:szCs w:val="24"/>
        </w:rPr>
        <w:t>radiografías periapicales</w:t>
      </w:r>
      <w:r w:rsidR="00C1219F" w:rsidRPr="00C269E5">
        <w:rPr>
          <w:rFonts w:ascii="Arial" w:hAnsi="Arial" w:cs="Arial"/>
          <w:sz w:val="24"/>
          <w:szCs w:val="24"/>
        </w:rPr>
        <w:t xml:space="preserve"> y el examen clínico. Se le realizaron modelos de estudio al inicio del tratamiento y fotografías durante el mismo</w:t>
      </w:r>
      <w:r w:rsidR="003621B7" w:rsidRPr="00C269E5">
        <w:rPr>
          <w:rFonts w:ascii="Arial" w:hAnsi="Arial" w:cs="Arial"/>
          <w:sz w:val="24"/>
          <w:szCs w:val="24"/>
        </w:rPr>
        <w:t xml:space="preserve"> (fig. 1</w:t>
      </w:r>
      <w:r w:rsidR="00C1219F" w:rsidRPr="00C269E5">
        <w:rPr>
          <w:rFonts w:ascii="Arial" w:hAnsi="Arial" w:cs="Arial"/>
          <w:sz w:val="24"/>
          <w:szCs w:val="24"/>
        </w:rPr>
        <w:t>, 2a</w:t>
      </w:r>
      <w:r w:rsidR="003621B7" w:rsidRPr="00C269E5">
        <w:rPr>
          <w:rFonts w:ascii="Arial" w:hAnsi="Arial" w:cs="Arial"/>
          <w:sz w:val="24"/>
          <w:szCs w:val="24"/>
        </w:rPr>
        <w:t>)</w:t>
      </w:r>
      <w:r w:rsidRPr="00C269E5">
        <w:rPr>
          <w:rFonts w:ascii="Arial" w:hAnsi="Arial" w:cs="Arial"/>
          <w:sz w:val="24"/>
          <w:szCs w:val="24"/>
        </w:rPr>
        <w:t xml:space="preserve">. </w:t>
      </w:r>
      <w:r w:rsidR="000E55F4" w:rsidRPr="00C269E5">
        <w:rPr>
          <w:rFonts w:ascii="Arial" w:hAnsi="Arial" w:cs="Arial"/>
          <w:sz w:val="24"/>
          <w:szCs w:val="24"/>
        </w:rPr>
        <w:t>El tratamiento exigió reposicionar mesialmente los</w:t>
      </w:r>
      <w:r w:rsidRPr="00C269E5">
        <w:rPr>
          <w:rFonts w:ascii="Arial" w:hAnsi="Arial" w:cs="Arial"/>
          <w:sz w:val="24"/>
          <w:szCs w:val="24"/>
        </w:rPr>
        <w:t xml:space="preserve"> incisivo</w:t>
      </w:r>
      <w:r w:rsidR="000E55F4" w:rsidRPr="00C269E5">
        <w:rPr>
          <w:rFonts w:ascii="Arial" w:hAnsi="Arial" w:cs="Arial"/>
          <w:sz w:val="24"/>
          <w:szCs w:val="24"/>
        </w:rPr>
        <w:t>s</w:t>
      </w:r>
      <w:r w:rsidRPr="00C269E5">
        <w:rPr>
          <w:rFonts w:ascii="Arial" w:hAnsi="Arial" w:cs="Arial"/>
          <w:sz w:val="24"/>
          <w:szCs w:val="24"/>
        </w:rPr>
        <w:t xml:space="preserve"> lateral</w:t>
      </w:r>
      <w:r w:rsidR="00D43B40" w:rsidRPr="00C269E5">
        <w:rPr>
          <w:rFonts w:ascii="Arial" w:hAnsi="Arial" w:cs="Arial"/>
          <w:sz w:val="24"/>
          <w:szCs w:val="24"/>
        </w:rPr>
        <w:t xml:space="preserve">es </w:t>
      </w:r>
      <w:r w:rsidR="003621B7" w:rsidRPr="00C269E5">
        <w:rPr>
          <w:rFonts w:ascii="Arial" w:hAnsi="Arial" w:cs="Arial"/>
          <w:sz w:val="24"/>
          <w:szCs w:val="24"/>
        </w:rPr>
        <w:t>(fig.</w:t>
      </w:r>
      <w:r w:rsidR="00026FBF" w:rsidRPr="00C269E5">
        <w:rPr>
          <w:rFonts w:ascii="Arial" w:hAnsi="Arial" w:cs="Arial"/>
          <w:sz w:val="24"/>
          <w:szCs w:val="24"/>
        </w:rPr>
        <w:t xml:space="preserve"> 2</w:t>
      </w:r>
      <w:r w:rsidR="003621B7" w:rsidRPr="00C269E5">
        <w:rPr>
          <w:rFonts w:ascii="Arial" w:hAnsi="Arial" w:cs="Arial"/>
          <w:sz w:val="24"/>
          <w:szCs w:val="24"/>
        </w:rPr>
        <w:t>b</w:t>
      </w:r>
      <w:r w:rsidR="00026FBF" w:rsidRPr="00C269E5">
        <w:rPr>
          <w:rFonts w:ascii="Arial" w:hAnsi="Arial" w:cs="Arial"/>
          <w:sz w:val="24"/>
          <w:szCs w:val="24"/>
        </w:rPr>
        <w:t>).</w:t>
      </w:r>
    </w:p>
    <w:p w:rsidR="00985F4D" w:rsidRPr="00C269E5" w:rsidRDefault="00177C6B" w:rsidP="00B73978">
      <w:pPr>
        <w:jc w:val="both"/>
        <w:rPr>
          <w:rFonts w:ascii="Arial" w:hAnsi="Arial" w:cs="Arial"/>
          <w:sz w:val="24"/>
          <w:szCs w:val="24"/>
        </w:rPr>
      </w:pPr>
      <w:r w:rsidRPr="00C269E5">
        <w:rPr>
          <w:rFonts w:ascii="Arial" w:hAnsi="Arial" w:cs="Arial"/>
          <w:sz w:val="24"/>
          <w:szCs w:val="24"/>
        </w:rPr>
        <w:t xml:space="preserve">El caso fue tratado con un </w:t>
      </w:r>
      <w:r w:rsidR="006C39F2" w:rsidRPr="00C269E5">
        <w:rPr>
          <w:rFonts w:ascii="Arial" w:hAnsi="Arial" w:cs="Arial"/>
          <w:sz w:val="24"/>
          <w:szCs w:val="24"/>
        </w:rPr>
        <w:t>arco</w:t>
      </w:r>
      <w:r w:rsidRPr="00C269E5">
        <w:rPr>
          <w:rFonts w:ascii="Arial" w:hAnsi="Arial" w:cs="Arial"/>
          <w:sz w:val="24"/>
          <w:szCs w:val="24"/>
        </w:rPr>
        <w:t xml:space="preserve"> lingual de cierre horizontal de alambre .032</w:t>
      </w:r>
      <w:r w:rsidR="00C1219F" w:rsidRPr="00C269E5">
        <w:rPr>
          <w:rFonts w:ascii="Arial" w:hAnsi="Arial" w:cs="Arial"/>
          <w:sz w:val="24"/>
          <w:szCs w:val="24"/>
        </w:rPr>
        <w:t>”</w:t>
      </w:r>
      <w:r w:rsidR="000E55F4" w:rsidRPr="00C269E5">
        <w:rPr>
          <w:rFonts w:ascii="Arial" w:hAnsi="Arial" w:cs="Arial"/>
          <w:sz w:val="24"/>
          <w:szCs w:val="24"/>
        </w:rPr>
        <w:t xml:space="preserve"> de acero</w:t>
      </w:r>
      <w:r w:rsidR="00E6723D" w:rsidRPr="00C269E5">
        <w:rPr>
          <w:rFonts w:ascii="Arial" w:hAnsi="Arial" w:cs="Arial"/>
          <w:sz w:val="24"/>
          <w:szCs w:val="24"/>
        </w:rPr>
        <w:t xml:space="preserve"> inoxidable</w:t>
      </w:r>
      <w:r w:rsidRPr="00C269E5">
        <w:rPr>
          <w:rFonts w:ascii="Arial" w:hAnsi="Arial" w:cs="Arial"/>
          <w:sz w:val="24"/>
          <w:szCs w:val="24"/>
        </w:rPr>
        <w:t xml:space="preserve"> y dos muelles de </w:t>
      </w:r>
      <w:proofErr w:type="spellStart"/>
      <w:r w:rsidRPr="00C269E5">
        <w:rPr>
          <w:rFonts w:ascii="Arial" w:hAnsi="Arial" w:cs="Arial"/>
          <w:sz w:val="24"/>
          <w:szCs w:val="24"/>
        </w:rPr>
        <w:t>NiTi</w:t>
      </w:r>
      <w:proofErr w:type="spellEnd"/>
      <w:r w:rsidRPr="00C269E5">
        <w:rPr>
          <w:rFonts w:ascii="Arial" w:hAnsi="Arial" w:cs="Arial"/>
          <w:sz w:val="24"/>
          <w:szCs w:val="24"/>
        </w:rPr>
        <w:t xml:space="preserve"> comprimidos</w:t>
      </w:r>
      <w:r w:rsidR="00736A72">
        <w:rPr>
          <w:rFonts w:ascii="Arial" w:hAnsi="Arial" w:cs="Arial"/>
          <w:sz w:val="24"/>
          <w:szCs w:val="24"/>
        </w:rPr>
        <w:t xml:space="preserve"> </w:t>
      </w:r>
      <w:r w:rsidRPr="00C269E5">
        <w:rPr>
          <w:rFonts w:ascii="Arial" w:hAnsi="Arial" w:cs="Arial"/>
          <w:sz w:val="24"/>
          <w:szCs w:val="24"/>
        </w:rPr>
        <w:t xml:space="preserve">desde el cierre horizontal del </w:t>
      </w:r>
      <w:r w:rsidR="00213261" w:rsidRPr="00C269E5">
        <w:rPr>
          <w:rFonts w:ascii="Arial" w:hAnsi="Arial" w:cs="Arial"/>
          <w:sz w:val="24"/>
          <w:szCs w:val="24"/>
        </w:rPr>
        <w:t>arco</w:t>
      </w:r>
      <w:r w:rsidRPr="00C269E5">
        <w:rPr>
          <w:rFonts w:ascii="Arial" w:hAnsi="Arial" w:cs="Arial"/>
          <w:sz w:val="24"/>
          <w:szCs w:val="24"/>
        </w:rPr>
        <w:t xml:space="preserve"> hasta una armella soldada a la banda que se colocó en ambos incisivos laterales</w:t>
      </w:r>
      <w:r w:rsidR="006C39F2" w:rsidRPr="00C269E5">
        <w:rPr>
          <w:rFonts w:ascii="Arial" w:hAnsi="Arial" w:cs="Arial"/>
          <w:sz w:val="24"/>
          <w:szCs w:val="24"/>
        </w:rPr>
        <w:t>; previa a la exodoncia del 72, 82 y 83</w:t>
      </w:r>
      <w:r w:rsidR="00D43B40" w:rsidRPr="00C269E5">
        <w:rPr>
          <w:rFonts w:ascii="Arial" w:hAnsi="Arial" w:cs="Arial"/>
          <w:sz w:val="24"/>
          <w:szCs w:val="24"/>
        </w:rPr>
        <w:t xml:space="preserve"> (fig. 2</w:t>
      </w:r>
      <w:r w:rsidR="003621B7" w:rsidRPr="00C269E5">
        <w:rPr>
          <w:rFonts w:ascii="Arial" w:hAnsi="Arial" w:cs="Arial"/>
          <w:sz w:val="24"/>
          <w:szCs w:val="24"/>
        </w:rPr>
        <w:t>b</w:t>
      </w:r>
      <w:r w:rsidR="00D43B40" w:rsidRPr="00C269E5">
        <w:rPr>
          <w:rFonts w:ascii="Arial" w:hAnsi="Arial" w:cs="Arial"/>
          <w:sz w:val="24"/>
          <w:szCs w:val="24"/>
        </w:rPr>
        <w:t>)</w:t>
      </w:r>
      <w:r w:rsidR="006C39F2" w:rsidRPr="00C269E5">
        <w:rPr>
          <w:rFonts w:ascii="Arial" w:hAnsi="Arial" w:cs="Arial"/>
          <w:sz w:val="24"/>
          <w:szCs w:val="24"/>
        </w:rPr>
        <w:t>.</w:t>
      </w:r>
      <w:r w:rsidRPr="00C269E5">
        <w:rPr>
          <w:rFonts w:ascii="Arial" w:hAnsi="Arial" w:cs="Arial"/>
          <w:sz w:val="24"/>
          <w:szCs w:val="24"/>
        </w:rPr>
        <w:t xml:space="preserve"> Se hicieron activaciones mensuales del muelle </w:t>
      </w:r>
      <w:r w:rsidR="000E55F4" w:rsidRPr="00C269E5">
        <w:rPr>
          <w:rFonts w:ascii="Arial" w:hAnsi="Arial" w:cs="Arial"/>
          <w:sz w:val="24"/>
          <w:szCs w:val="24"/>
        </w:rPr>
        <w:t>durante</w:t>
      </w:r>
      <w:r w:rsidRPr="00C269E5">
        <w:rPr>
          <w:rFonts w:ascii="Arial" w:hAnsi="Arial" w:cs="Arial"/>
          <w:sz w:val="24"/>
          <w:szCs w:val="24"/>
        </w:rPr>
        <w:t xml:space="preserve"> 6 meses</w:t>
      </w:r>
      <w:r w:rsidR="000E55F4" w:rsidRPr="00C269E5">
        <w:rPr>
          <w:rFonts w:ascii="Arial" w:hAnsi="Arial" w:cs="Arial"/>
          <w:sz w:val="24"/>
          <w:szCs w:val="24"/>
        </w:rPr>
        <w:t>, hasta que las coronas de los incisivos laterales se aproximaron a la de los incisivos centrales, posteriormente fueron colocados brackets</w:t>
      </w:r>
      <w:r w:rsidR="007A3E66">
        <w:rPr>
          <w:rFonts w:ascii="Arial" w:hAnsi="Arial" w:cs="Arial"/>
          <w:sz w:val="24"/>
          <w:szCs w:val="24"/>
        </w:rPr>
        <w:t xml:space="preserve"> </w:t>
      </w:r>
      <w:r w:rsidR="00E6723D" w:rsidRPr="00C269E5">
        <w:rPr>
          <w:rFonts w:ascii="Arial" w:hAnsi="Arial" w:cs="Arial"/>
          <w:sz w:val="24"/>
          <w:szCs w:val="24"/>
        </w:rPr>
        <w:t>(</w:t>
      </w:r>
      <w:proofErr w:type="spellStart"/>
      <w:r w:rsidR="00E6723D" w:rsidRPr="00C269E5">
        <w:rPr>
          <w:rFonts w:ascii="Arial" w:hAnsi="Arial" w:cs="Arial"/>
          <w:sz w:val="24"/>
          <w:szCs w:val="24"/>
        </w:rPr>
        <w:t>Roth</w:t>
      </w:r>
      <w:proofErr w:type="spellEnd"/>
      <w:r w:rsidR="00E6723D" w:rsidRPr="00C269E5">
        <w:rPr>
          <w:rFonts w:ascii="Arial" w:hAnsi="Arial" w:cs="Arial"/>
          <w:sz w:val="24"/>
          <w:szCs w:val="24"/>
        </w:rPr>
        <w:t xml:space="preserve"> ranura .022) </w:t>
      </w:r>
      <w:r w:rsidR="000E55F4" w:rsidRPr="00C269E5">
        <w:rPr>
          <w:rFonts w:ascii="Arial" w:hAnsi="Arial" w:cs="Arial"/>
          <w:sz w:val="24"/>
          <w:szCs w:val="24"/>
        </w:rPr>
        <w:t xml:space="preserve">en los cuatro incisivos y tubos vestibulares en las bandas de los 6, utilizando un </w:t>
      </w:r>
      <w:r w:rsidR="00213261" w:rsidRPr="00C269E5">
        <w:rPr>
          <w:rFonts w:ascii="Arial" w:hAnsi="Arial" w:cs="Arial"/>
          <w:sz w:val="24"/>
          <w:szCs w:val="24"/>
        </w:rPr>
        <w:t>arco</w:t>
      </w:r>
      <w:r w:rsidR="000E55F4" w:rsidRPr="00C269E5">
        <w:rPr>
          <w:rFonts w:ascii="Arial" w:hAnsi="Arial" w:cs="Arial"/>
          <w:sz w:val="24"/>
          <w:szCs w:val="24"/>
        </w:rPr>
        <w:t xml:space="preserve"> térmico </w:t>
      </w:r>
      <w:proofErr w:type="spellStart"/>
      <w:r w:rsidR="000E55F4" w:rsidRPr="00C269E5">
        <w:rPr>
          <w:rFonts w:ascii="Arial" w:hAnsi="Arial" w:cs="Arial"/>
          <w:sz w:val="24"/>
          <w:szCs w:val="24"/>
        </w:rPr>
        <w:t>NiTi</w:t>
      </w:r>
      <w:proofErr w:type="spellEnd"/>
      <w:r w:rsidR="000E55F4" w:rsidRPr="00C269E5">
        <w:rPr>
          <w:rFonts w:ascii="Arial" w:hAnsi="Arial" w:cs="Arial"/>
          <w:sz w:val="24"/>
          <w:szCs w:val="24"/>
        </w:rPr>
        <w:t xml:space="preserve"> de calibre .014, para</w:t>
      </w:r>
      <w:r w:rsidR="00736A72">
        <w:rPr>
          <w:rFonts w:ascii="Arial" w:hAnsi="Arial" w:cs="Arial"/>
          <w:sz w:val="24"/>
          <w:szCs w:val="24"/>
        </w:rPr>
        <w:t xml:space="preserve"> </w:t>
      </w:r>
      <w:r w:rsidR="000E55F4" w:rsidRPr="00C269E5">
        <w:rPr>
          <w:rFonts w:ascii="Arial" w:hAnsi="Arial" w:cs="Arial"/>
          <w:sz w:val="24"/>
          <w:szCs w:val="24"/>
        </w:rPr>
        <w:t xml:space="preserve">facilitar la </w:t>
      </w:r>
      <w:r w:rsidR="00985F4D" w:rsidRPr="00C269E5">
        <w:rPr>
          <w:rFonts w:ascii="Arial" w:hAnsi="Arial" w:cs="Arial"/>
          <w:sz w:val="24"/>
          <w:szCs w:val="24"/>
        </w:rPr>
        <w:t>alineación</w:t>
      </w:r>
      <w:r w:rsidR="003621B7" w:rsidRPr="00C269E5">
        <w:rPr>
          <w:rFonts w:ascii="Arial" w:hAnsi="Arial" w:cs="Arial"/>
          <w:sz w:val="24"/>
          <w:szCs w:val="24"/>
        </w:rPr>
        <w:t xml:space="preserve"> (fig. 2b)</w:t>
      </w:r>
      <w:r w:rsidR="00985F4D" w:rsidRPr="00C269E5">
        <w:rPr>
          <w:rFonts w:ascii="Arial" w:hAnsi="Arial" w:cs="Arial"/>
          <w:sz w:val="24"/>
          <w:szCs w:val="24"/>
        </w:rPr>
        <w:t>.</w:t>
      </w:r>
    </w:p>
    <w:p w:rsidR="006D6042" w:rsidRDefault="00D105AD" w:rsidP="00B73978">
      <w:pPr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726111" cy="1771650"/>
            <wp:effectExtent l="19050" t="0" r="0" b="0"/>
            <wp:docPr id="1" name="Imagen 1" descr="D:\lucia publicaciones\Fotos arregladas transposición\RX - i n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ucia publicaciones\Fotos arregladas transposición\RX - i nici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947" cy="1776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069" w:rsidRPr="00C269E5" w:rsidRDefault="00D43B40" w:rsidP="00B73978">
      <w:pPr>
        <w:jc w:val="both"/>
        <w:rPr>
          <w:rFonts w:ascii="Arial" w:hAnsi="Arial" w:cs="Arial"/>
          <w:noProof/>
          <w:sz w:val="24"/>
          <w:szCs w:val="24"/>
          <w:lang w:eastAsia="es-ES"/>
        </w:rPr>
      </w:pPr>
      <w:r w:rsidRPr="00C269E5">
        <w:rPr>
          <w:rFonts w:ascii="Arial" w:hAnsi="Arial" w:cs="Arial"/>
          <w:sz w:val="24"/>
          <w:szCs w:val="24"/>
        </w:rPr>
        <w:t xml:space="preserve">Fig. 1 Superior </w:t>
      </w:r>
      <w:proofErr w:type="spellStart"/>
      <w:r w:rsidRPr="00C269E5">
        <w:rPr>
          <w:rFonts w:ascii="Arial" w:hAnsi="Arial" w:cs="Arial"/>
          <w:sz w:val="24"/>
          <w:szCs w:val="24"/>
        </w:rPr>
        <w:t>Rx</w:t>
      </w:r>
      <w:proofErr w:type="spellEnd"/>
      <w:r w:rsidRPr="00C269E5">
        <w:rPr>
          <w:rFonts w:ascii="Arial" w:hAnsi="Arial" w:cs="Arial"/>
          <w:sz w:val="24"/>
          <w:szCs w:val="24"/>
        </w:rPr>
        <w:t xml:space="preserve"> ini</w:t>
      </w:r>
      <w:r w:rsidR="00340547" w:rsidRPr="00C269E5">
        <w:rPr>
          <w:rFonts w:ascii="Arial" w:hAnsi="Arial" w:cs="Arial"/>
          <w:sz w:val="24"/>
          <w:szCs w:val="24"/>
        </w:rPr>
        <w:t>cial:</w:t>
      </w:r>
      <w:r w:rsidR="00F253C5">
        <w:rPr>
          <w:rFonts w:ascii="Arial" w:hAnsi="Arial" w:cs="Arial"/>
          <w:sz w:val="24"/>
          <w:szCs w:val="24"/>
        </w:rPr>
        <w:t xml:space="preserve"> </w:t>
      </w:r>
      <w:r w:rsidR="00340547" w:rsidRPr="00C269E5">
        <w:rPr>
          <w:rFonts w:ascii="Arial" w:hAnsi="Arial" w:cs="Arial"/>
          <w:sz w:val="24"/>
          <w:szCs w:val="24"/>
        </w:rPr>
        <w:t>o</w:t>
      </w:r>
      <w:r w:rsidRPr="00C269E5">
        <w:rPr>
          <w:rFonts w:ascii="Arial" w:hAnsi="Arial" w:cs="Arial"/>
          <w:sz w:val="24"/>
          <w:szCs w:val="24"/>
        </w:rPr>
        <w:t>bsérvese</w:t>
      </w:r>
      <w:r w:rsidR="00340547" w:rsidRPr="00C269E5">
        <w:rPr>
          <w:rFonts w:ascii="Arial" w:hAnsi="Arial" w:cs="Arial"/>
          <w:sz w:val="24"/>
          <w:szCs w:val="24"/>
        </w:rPr>
        <w:t>,</w:t>
      </w:r>
      <w:r w:rsidRPr="00C269E5">
        <w:rPr>
          <w:rFonts w:ascii="Arial" w:hAnsi="Arial" w:cs="Arial"/>
          <w:sz w:val="24"/>
          <w:szCs w:val="24"/>
        </w:rPr>
        <w:t xml:space="preserve"> inclinación distal de los folículos de 32 y 42. </w:t>
      </w:r>
    </w:p>
    <w:p w:rsidR="006D6042" w:rsidRDefault="006D6042" w:rsidP="00B73978">
      <w:pPr>
        <w:jc w:val="both"/>
        <w:rPr>
          <w:rFonts w:ascii="Arial" w:hAnsi="Arial" w:cs="Arial"/>
          <w:sz w:val="24"/>
          <w:szCs w:val="24"/>
        </w:rPr>
      </w:pPr>
    </w:p>
    <w:p w:rsidR="006D6042" w:rsidRDefault="006D6042" w:rsidP="00B73978">
      <w:pPr>
        <w:jc w:val="both"/>
        <w:rPr>
          <w:rFonts w:ascii="Arial" w:hAnsi="Arial" w:cs="Arial"/>
          <w:sz w:val="24"/>
          <w:szCs w:val="24"/>
        </w:rPr>
      </w:pPr>
    </w:p>
    <w:p w:rsidR="006D6042" w:rsidRDefault="006D6042" w:rsidP="00B73978">
      <w:pPr>
        <w:jc w:val="both"/>
        <w:rPr>
          <w:rFonts w:ascii="Arial" w:hAnsi="Arial" w:cs="Arial"/>
          <w:sz w:val="24"/>
          <w:szCs w:val="24"/>
        </w:rPr>
      </w:pPr>
      <w:r w:rsidRPr="006D6042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1939925" cy="1419225"/>
            <wp:effectExtent l="19050" t="0" r="3175" b="0"/>
            <wp:docPr id="7" name="Imagen 2" descr="H:\Daniela de Jesús FINAL\Mode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aniela de Jesús FINAL\Model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A72" w:rsidRPr="00C269E5" w:rsidRDefault="00736A72" w:rsidP="00736A72">
      <w:pPr>
        <w:jc w:val="both"/>
        <w:rPr>
          <w:rFonts w:ascii="Arial" w:hAnsi="Arial" w:cs="Arial"/>
          <w:sz w:val="24"/>
          <w:szCs w:val="24"/>
        </w:rPr>
      </w:pPr>
      <w:r w:rsidRPr="00C269E5">
        <w:rPr>
          <w:rFonts w:ascii="Arial" w:hAnsi="Arial" w:cs="Arial"/>
          <w:sz w:val="24"/>
          <w:szCs w:val="24"/>
        </w:rPr>
        <w:t>Figura 2 a y b.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6A72" w:rsidRPr="00C269E5" w:rsidRDefault="00736A72" w:rsidP="00736A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C269E5">
        <w:rPr>
          <w:rFonts w:ascii="Arial" w:hAnsi="Arial" w:cs="Arial"/>
          <w:sz w:val="24"/>
          <w:szCs w:val="24"/>
        </w:rPr>
        <w:t>) modelos de estudio al inicio del tratamiento.</w:t>
      </w:r>
    </w:p>
    <w:p w:rsidR="00736A72" w:rsidRDefault="00736A72" w:rsidP="00736A72">
      <w:pPr>
        <w:jc w:val="both"/>
        <w:rPr>
          <w:rFonts w:ascii="Arial" w:hAnsi="Arial" w:cs="Arial"/>
          <w:sz w:val="24"/>
          <w:szCs w:val="24"/>
        </w:rPr>
      </w:pPr>
    </w:p>
    <w:p w:rsidR="00253192" w:rsidRPr="00C269E5" w:rsidRDefault="0070479E" w:rsidP="00B73978">
      <w:pPr>
        <w:jc w:val="both"/>
        <w:rPr>
          <w:rFonts w:ascii="Arial" w:hAnsi="Arial" w:cs="Arial"/>
          <w:sz w:val="24"/>
          <w:szCs w:val="24"/>
        </w:rPr>
      </w:pPr>
      <w:r w:rsidRPr="0070479E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1790700" cy="1599581"/>
            <wp:effectExtent l="19050" t="0" r="0" b="0"/>
            <wp:docPr id="2" name="4 Imagen" descr="Apara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arato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393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A7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70479E" w:rsidRPr="0070479E" w:rsidRDefault="006D6042" w:rsidP="007047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36A72">
        <w:rPr>
          <w:rFonts w:ascii="Arial" w:hAnsi="Arial" w:cs="Arial"/>
          <w:sz w:val="24"/>
          <w:szCs w:val="24"/>
        </w:rPr>
        <w:t>) arriba</w:t>
      </w:r>
      <w:r w:rsidR="0070479E" w:rsidRPr="0070479E">
        <w:rPr>
          <w:rFonts w:ascii="Arial" w:hAnsi="Arial" w:cs="Arial"/>
          <w:sz w:val="24"/>
          <w:szCs w:val="24"/>
        </w:rPr>
        <w:t>: imagen intraoral del arco lingual con muelles</w:t>
      </w:r>
      <w:r w:rsidR="00736A72">
        <w:rPr>
          <w:rFonts w:ascii="Arial" w:hAnsi="Arial" w:cs="Arial"/>
          <w:sz w:val="24"/>
          <w:szCs w:val="24"/>
        </w:rPr>
        <w:t>. Abajo</w:t>
      </w:r>
      <w:r w:rsidR="0070479E" w:rsidRPr="0070479E">
        <w:rPr>
          <w:rFonts w:ascii="Arial" w:hAnsi="Arial" w:cs="Arial"/>
          <w:sz w:val="24"/>
          <w:szCs w:val="24"/>
        </w:rPr>
        <w:t>: corrección de la transposición.</w:t>
      </w:r>
    </w:p>
    <w:p w:rsidR="00E17069" w:rsidRPr="00C269E5" w:rsidRDefault="0070479E" w:rsidP="00B739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190750" cy="1508499"/>
            <wp:effectExtent l="19050" t="0" r="0" b="0"/>
            <wp:docPr id="6" name="Imagen 2" descr="D:\lucia publicaciones\Fotos arregladas transposición\RX -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ucia publicaciones\Fotos arregladas transposición\RX - fin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868" cy="150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042" w:rsidRPr="00C269E5" w:rsidRDefault="006D6042" w:rsidP="006D60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C269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9E5">
        <w:rPr>
          <w:rFonts w:ascii="Arial" w:hAnsi="Arial" w:cs="Arial"/>
          <w:sz w:val="24"/>
          <w:szCs w:val="24"/>
        </w:rPr>
        <w:t>Rx</w:t>
      </w:r>
      <w:proofErr w:type="spellEnd"/>
      <w:r w:rsidRPr="00C269E5">
        <w:rPr>
          <w:rFonts w:ascii="Arial" w:hAnsi="Arial" w:cs="Arial"/>
          <w:sz w:val="24"/>
          <w:szCs w:val="24"/>
        </w:rPr>
        <w:t xml:space="preserve"> final: obsérvese paralelismo radicular y coronario de 32 </w:t>
      </w:r>
      <w:r>
        <w:rPr>
          <w:rFonts w:ascii="Arial" w:hAnsi="Arial" w:cs="Arial"/>
          <w:sz w:val="24"/>
          <w:szCs w:val="24"/>
        </w:rPr>
        <w:t xml:space="preserve">y 42 </w:t>
      </w:r>
      <w:r w:rsidRPr="00C269E5">
        <w:rPr>
          <w:rFonts w:ascii="Arial" w:hAnsi="Arial" w:cs="Arial"/>
          <w:sz w:val="24"/>
          <w:szCs w:val="24"/>
        </w:rPr>
        <w:t>con incisivos centrales adyacentes.</w:t>
      </w:r>
    </w:p>
    <w:p w:rsidR="006D6042" w:rsidRDefault="006D6042" w:rsidP="00B73978">
      <w:pPr>
        <w:jc w:val="both"/>
        <w:rPr>
          <w:rFonts w:ascii="Arial" w:hAnsi="Arial" w:cs="Arial"/>
          <w:sz w:val="24"/>
          <w:szCs w:val="24"/>
        </w:rPr>
      </w:pPr>
    </w:p>
    <w:p w:rsidR="00177C6B" w:rsidRPr="00C269E5" w:rsidRDefault="00E84A17" w:rsidP="00B73978">
      <w:pPr>
        <w:jc w:val="both"/>
        <w:rPr>
          <w:rFonts w:ascii="Arial" w:hAnsi="Arial" w:cs="Arial"/>
          <w:sz w:val="24"/>
          <w:szCs w:val="24"/>
        </w:rPr>
      </w:pPr>
      <w:r w:rsidRPr="00C269E5">
        <w:rPr>
          <w:rFonts w:ascii="Arial" w:hAnsi="Arial" w:cs="Arial"/>
          <w:sz w:val="24"/>
          <w:szCs w:val="24"/>
        </w:rPr>
        <w:t>Discusión:</w:t>
      </w:r>
    </w:p>
    <w:p w:rsidR="00F52E85" w:rsidRPr="00C269E5" w:rsidRDefault="00F52E85" w:rsidP="00B73978">
      <w:pPr>
        <w:jc w:val="both"/>
        <w:rPr>
          <w:rFonts w:ascii="Arial" w:hAnsi="Arial" w:cs="Arial"/>
          <w:sz w:val="24"/>
          <w:szCs w:val="24"/>
        </w:rPr>
      </w:pPr>
      <w:r w:rsidRPr="00C269E5">
        <w:rPr>
          <w:rFonts w:ascii="Arial" w:hAnsi="Arial" w:cs="Arial"/>
          <w:sz w:val="24"/>
          <w:szCs w:val="24"/>
        </w:rPr>
        <w:t>Para autores como KS Negi</w:t>
      </w:r>
      <w:r w:rsidR="002640E7" w:rsidRPr="002640E7">
        <w:rPr>
          <w:rFonts w:ascii="Arial" w:hAnsi="Arial" w:cs="Arial"/>
          <w:sz w:val="24"/>
          <w:szCs w:val="24"/>
          <w:vertAlign w:val="superscript"/>
        </w:rPr>
        <w:t>9</w:t>
      </w:r>
      <w:r w:rsidRPr="00C269E5">
        <w:rPr>
          <w:rFonts w:ascii="Arial" w:hAnsi="Arial" w:cs="Arial"/>
          <w:sz w:val="24"/>
          <w:szCs w:val="24"/>
        </w:rPr>
        <w:t xml:space="preserve">, el desplazamiento distal del inciso lateral mandibular ocurre más frecuente unilateralmente que bilateralmente y el derecho más frecuente que el izquierdo, pero en un caso presentado por este, ambos incisivos inferiores estaban desplazados distalmente, </w:t>
      </w:r>
      <w:r w:rsidR="005673EB" w:rsidRPr="00C269E5">
        <w:rPr>
          <w:rFonts w:ascii="Arial" w:hAnsi="Arial" w:cs="Arial"/>
          <w:sz w:val="24"/>
          <w:szCs w:val="24"/>
        </w:rPr>
        <w:t>al ig</w:t>
      </w:r>
      <w:r w:rsidR="002640E7">
        <w:rPr>
          <w:rFonts w:ascii="Arial" w:hAnsi="Arial" w:cs="Arial"/>
          <w:sz w:val="24"/>
          <w:szCs w:val="24"/>
        </w:rPr>
        <w:t>ual que el caso presentado, este</w:t>
      </w:r>
      <w:r w:rsidR="005673EB" w:rsidRPr="00C269E5">
        <w:rPr>
          <w:rFonts w:ascii="Arial" w:hAnsi="Arial" w:cs="Arial"/>
          <w:sz w:val="24"/>
          <w:szCs w:val="24"/>
        </w:rPr>
        <w:t xml:space="preserve"> autor preconiza la terapia de no extracción y coincide con la importancia de la intercepción de esta anomalía en edades tempranas</w:t>
      </w:r>
      <w:r w:rsidR="005673EB" w:rsidRPr="00C269E5">
        <w:rPr>
          <w:rFonts w:ascii="Arial" w:hAnsi="Arial" w:cs="Arial"/>
          <w:sz w:val="24"/>
          <w:szCs w:val="24"/>
          <w:vertAlign w:val="superscript"/>
        </w:rPr>
        <w:t xml:space="preserve">. </w:t>
      </w:r>
      <w:proofErr w:type="gramStart"/>
      <w:r w:rsidRPr="00C269E5">
        <w:rPr>
          <w:rFonts w:ascii="Arial" w:hAnsi="Arial" w:cs="Arial"/>
          <w:sz w:val="24"/>
          <w:szCs w:val="24"/>
        </w:rPr>
        <w:t>lo</w:t>
      </w:r>
      <w:proofErr w:type="gramEnd"/>
      <w:r w:rsidRPr="00C269E5">
        <w:rPr>
          <w:rFonts w:ascii="Arial" w:hAnsi="Arial" w:cs="Arial"/>
          <w:sz w:val="24"/>
          <w:szCs w:val="24"/>
        </w:rPr>
        <w:t xml:space="preserve"> cual coincide con los </w:t>
      </w:r>
      <w:r w:rsidR="00822D2D">
        <w:rPr>
          <w:rFonts w:ascii="Arial" w:hAnsi="Arial" w:cs="Arial"/>
          <w:sz w:val="24"/>
          <w:szCs w:val="24"/>
        </w:rPr>
        <w:t xml:space="preserve">resultados expuestos por </w:t>
      </w:r>
      <w:r w:rsidR="004A3FA2">
        <w:rPr>
          <w:rFonts w:ascii="Arial" w:hAnsi="Arial" w:cs="Arial"/>
          <w:sz w:val="24"/>
          <w:szCs w:val="24"/>
        </w:rPr>
        <w:t xml:space="preserve">Watted N. y </w:t>
      </w:r>
      <w:r w:rsidR="00822D2D">
        <w:rPr>
          <w:rFonts w:ascii="Arial" w:hAnsi="Arial" w:cs="Arial"/>
          <w:sz w:val="24"/>
          <w:szCs w:val="24"/>
        </w:rPr>
        <w:t>Martín-González</w:t>
      </w:r>
      <w:r w:rsidR="004A3FA2">
        <w:rPr>
          <w:rFonts w:ascii="Arial" w:hAnsi="Arial" w:cs="Arial"/>
          <w:sz w:val="24"/>
          <w:szCs w:val="24"/>
        </w:rPr>
        <w:t xml:space="preserve"> </w:t>
      </w:r>
      <w:r w:rsidRPr="00C269E5">
        <w:rPr>
          <w:rFonts w:ascii="Arial" w:hAnsi="Arial" w:cs="Arial"/>
          <w:sz w:val="24"/>
          <w:szCs w:val="24"/>
        </w:rPr>
        <w:t>.</w:t>
      </w:r>
      <w:r w:rsidR="004A3FA2">
        <w:rPr>
          <w:rFonts w:ascii="Arial" w:hAnsi="Arial" w:cs="Arial"/>
          <w:sz w:val="24"/>
          <w:szCs w:val="24"/>
          <w:vertAlign w:val="superscript"/>
        </w:rPr>
        <w:t>4</w:t>
      </w:r>
      <w:r w:rsidR="005673EB" w:rsidRPr="00C269E5">
        <w:rPr>
          <w:rFonts w:ascii="Arial" w:hAnsi="Arial" w:cs="Arial"/>
          <w:sz w:val="24"/>
          <w:szCs w:val="24"/>
          <w:vertAlign w:val="superscript"/>
        </w:rPr>
        <w:t>,1</w:t>
      </w:r>
      <w:r w:rsidR="004A3FA2">
        <w:rPr>
          <w:rFonts w:ascii="Arial" w:hAnsi="Arial" w:cs="Arial"/>
          <w:sz w:val="24"/>
          <w:szCs w:val="24"/>
          <w:vertAlign w:val="superscript"/>
        </w:rPr>
        <w:t>0</w:t>
      </w:r>
    </w:p>
    <w:p w:rsidR="00DD7349" w:rsidRPr="00C269E5" w:rsidRDefault="00533751" w:rsidP="00B739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Según criterios de autores</w:t>
      </w:r>
      <w:r w:rsidR="000070D3" w:rsidRPr="00C269E5">
        <w:rPr>
          <w:rFonts w:ascii="Arial" w:hAnsi="Arial" w:cs="Arial"/>
          <w:sz w:val="24"/>
          <w:szCs w:val="24"/>
        </w:rPr>
        <w:t xml:space="preserve"> como Táccio Miranda</w:t>
      </w:r>
      <w:r w:rsidR="00822D2D" w:rsidRPr="00822D2D">
        <w:rPr>
          <w:rFonts w:ascii="Arial" w:hAnsi="Arial" w:cs="Arial"/>
          <w:sz w:val="24"/>
          <w:szCs w:val="24"/>
          <w:vertAlign w:val="superscript"/>
        </w:rPr>
        <w:t>6</w:t>
      </w:r>
      <w:r w:rsidR="000070D3" w:rsidRPr="00C269E5">
        <w:rPr>
          <w:rFonts w:ascii="Arial" w:hAnsi="Arial" w:cs="Arial"/>
          <w:sz w:val="24"/>
          <w:szCs w:val="24"/>
        </w:rPr>
        <w:t xml:space="preserve">, la presencia de transposiciones en el maxilar </w:t>
      </w:r>
      <w:r w:rsidR="00FE0CF7" w:rsidRPr="00C269E5">
        <w:rPr>
          <w:rFonts w:ascii="Arial" w:hAnsi="Arial" w:cs="Arial"/>
          <w:sz w:val="24"/>
          <w:szCs w:val="24"/>
        </w:rPr>
        <w:t>ofrece</w:t>
      </w:r>
      <w:r w:rsidR="000070D3" w:rsidRPr="00C269E5">
        <w:rPr>
          <w:rFonts w:ascii="Arial" w:hAnsi="Arial" w:cs="Arial"/>
          <w:sz w:val="24"/>
          <w:szCs w:val="24"/>
        </w:rPr>
        <w:t xml:space="preserve"> mejor oportunidad de tratamiento, ya que la anatomía de este hueso ayuda al tratamiento ortodóncico</w:t>
      </w:r>
      <w:r w:rsidR="00183669" w:rsidRPr="00C269E5">
        <w:rPr>
          <w:rFonts w:ascii="Arial" w:hAnsi="Arial" w:cs="Arial"/>
          <w:sz w:val="24"/>
          <w:szCs w:val="24"/>
        </w:rPr>
        <w:t>, mientras que el hueso mandibular es más compacto dificult</w:t>
      </w:r>
      <w:r w:rsidR="0050623D">
        <w:rPr>
          <w:rFonts w:ascii="Arial" w:hAnsi="Arial" w:cs="Arial"/>
          <w:sz w:val="24"/>
          <w:szCs w:val="24"/>
        </w:rPr>
        <w:t>ando el movimiento dentario, sin embargo, en el caso presentado la corrección de la transposición bilateral mandibular, se logró en un corto período de tiempo, sin observar daños colaterales a las estructuras adyacentes.</w:t>
      </w:r>
    </w:p>
    <w:p w:rsidR="00EF6E49" w:rsidRPr="00C269E5" w:rsidRDefault="00770497" w:rsidP="00770497">
      <w:pPr>
        <w:jc w:val="both"/>
        <w:rPr>
          <w:rFonts w:ascii="Arial" w:hAnsi="Arial" w:cs="Arial"/>
          <w:sz w:val="24"/>
          <w:szCs w:val="24"/>
        </w:rPr>
      </w:pPr>
      <w:r w:rsidRPr="00C269E5">
        <w:rPr>
          <w:rFonts w:ascii="Arial" w:hAnsi="Arial" w:cs="Arial"/>
          <w:sz w:val="24"/>
          <w:szCs w:val="24"/>
        </w:rPr>
        <w:lastRenderedPageBreak/>
        <w:t xml:space="preserve">La transposición dental es una anomalía relativamente rara, </w:t>
      </w:r>
      <w:r w:rsidR="00533751">
        <w:rPr>
          <w:rFonts w:ascii="Arial" w:hAnsi="Arial" w:cs="Arial"/>
          <w:sz w:val="24"/>
          <w:szCs w:val="24"/>
        </w:rPr>
        <w:t>la cual</w:t>
      </w:r>
      <w:r w:rsidRPr="00C269E5">
        <w:rPr>
          <w:rFonts w:ascii="Arial" w:hAnsi="Arial" w:cs="Arial"/>
          <w:sz w:val="24"/>
          <w:szCs w:val="24"/>
        </w:rPr>
        <w:t xml:space="preserve"> se limita a los dientes permanentes, con una prevalencia de alrededor de 0.1 a 0.4% en ambos maxilares; tiene una mayor preferencia para el maxilar (70 a 85%) y ocurre más raramente en la mandíbula, con una prevalencia de 0.02 a 0.07%. En la mayoría de los casos el canino superior está afectado, seguido del premolar en el maxilar superior y el incisivo lateral en la mandíbula.</w:t>
      </w:r>
      <w:r w:rsidR="008F066B" w:rsidRPr="00C269E5">
        <w:rPr>
          <w:rFonts w:ascii="Arial" w:hAnsi="Arial" w:cs="Arial"/>
          <w:sz w:val="24"/>
          <w:szCs w:val="24"/>
          <w:vertAlign w:val="superscript"/>
        </w:rPr>
        <w:t>8</w:t>
      </w:r>
      <w:proofErr w:type="gramStart"/>
      <w:r w:rsidR="00CC3DD5">
        <w:rPr>
          <w:rFonts w:ascii="Arial" w:hAnsi="Arial" w:cs="Arial"/>
          <w:sz w:val="24"/>
          <w:szCs w:val="24"/>
          <w:vertAlign w:val="superscript"/>
        </w:rPr>
        <w:t>,</w:t>
      </w:r>
      <w:r w:rsidR="00CC3DD5" w:rsidRPr="00C269E5">
        <w:rPr>
          <w:rFonts w:ascii="Arial" w:hAnsi="Arial" w:cs="Arial"/>
          <w:sz w:val="24"/>
          <w:szCs w:val="24"/>
          <w:vertAlign w:val="superscript"/>
        </w:rPr>
        <w:t>9,10,11</w:t>
      </w:r>
      <w:proofErr w:type="gramEnd"/>
    </w:p>
    <w:p w:rsidR="00B47B06" w:rsidRDefault="00533751" w:rsidP="00533751">
      <w:pPr>
        <w:jc w:val="both"/>
        <w:rPr>
          <w:rFonts w:ascii="Arial" w:hAnsi="Arial" w:cs="Arial"/>
          <w:sz w:val="24"/>
          <w:szCs w:val="24"/>
        </w:rPr>
      </w:pPr>
      <w:r w:rsidRPr="00C269E5">
        <w:rPr>
          <w:rFonts w:ascii="Arial" w:hAnsi="Arial" w:cs="Arial"/>
          <w:sz w:val="24"/>
          <w:szCs w:val="24"/>
        </w:rPr>
        <w:t xml:space="preserve">En la paciente tratada se </w:t>
      </w:r>
      <w:r w:rsidR="00B47B06">
        <w:rPr>
          <w:rFonts w:ascii="Arial" w:hAnsi="Arial" w:cs="Arial"/>
          <w:sz w:val="24"/>
          <w:szCs w:val="24"/>
        </w:rPr>
        <w:t>cor</w:t>
      </w:r>
      <w:r w:rsidR="00C84D5C">
        <w:rPr>
          <w:rFonts w:ascii="Arial" w:hAnsi="Arial" w:cs="Arial"/>
          <w:sz w:val="24"/>
          <w:szCs w:val="24"/>
        </w:rPr>
        <w:t>roboró</w:t>
      </w:r>
      <w:r w:rsidR="00B47B06">
        <w:rPr>
          <w:rFonts w:ascii="Arial" w:hAnsi="Arial" w:cs="Arial"/>
          <w:sz w:val="24"/>
          <w:szCs w:val="24"/>
        </w:rPr>
        <w:t xml:space="preserve"> la importancia de la intercepción y tratamiento temprano de la transposición dentaria para obtener resultados satisfactorios sin acudir a la exodoncia.</w:t>
      </w:r>
    </w:p>
    <w:p w:rsidR="00533751" w:rsidRPr="00C269E5" w:rsidRDefault="00B47B06" w:rsidP="005337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533751" w:rsidRPr="00C269E5">
        <w:rPr>
          <w:rFonts w:ascii="Arial" w:hAnsi="Arial" w:cs="Arial"/>
          <w:sz w:val="24"/>
          <w:szCs w:val="24"/>
        </w:rPr>
        <w:t xml:space="preserve">adiográficamente </w:t>
      </w:r>
      <w:r>
        <w:rPr>
          <w:rFonts w:ascii="Arial" w:hAnsi="Arial" w:cs="Arial"/>
          <w:sz w:val="24"/>
          <w:szCs w:val="24"/>
        </w:rPr>
        <w:t>se comprobó que</w:t>
      </w:r>
      <w:r w:rsidR="00533751" w:rsidRPr="00C269E5">
        <w:rPr>
          <w:rFonts w:ascii="Arial" w:hAnsi="Arial" w:cs="Arial"/>
          <w:sz w:val="24"/>
          <w:szCs w:val="24"/>
        </w:rPr>
        <w:t xml:space="preserve"> no hubo daños en las estructuras adyacentes óseas y dentarias,</w:t>
      </w:r>
      <w:r>
        <w:rPr>
          <w:rFonts w:ascii="Arial" w:hAnsi="Arial" w:cs="Arial"/>
          <w:sz w:val="24"/>
          <w:szCs w:val="24"/>
        </w:rPr>
        <w:t xml:space="preserve"> </w:t>
      </w:r>
      <w:r w:rsidR="00533751" w:rsidRPr="00C269E5">
        <w:rPr>
          <w:rFonts w:ascii="Arial" w:hAnsi="Arial" w:cs="Arial"/>
          <w:sz w:val="24"/>
          <w:szCs w:val="24"/>
        </w:rPr>
        <w:t>se observó una mejoría en la posición radicular de los incisivos laterales con relación a los inc</w:t>
      </w:r>
      <w:r>
        <w:rPr>
          <w:rFonts w:ascii="Arial" w:hAnsi="Arial" w:cs="Arial"/>
          <w:sz w:val="24"/>
          <w:szCs w:val="24"/>
        </w:rPr>
        <w:t xml:space="preserve">isivos centrales y clínicamente </w:t>
      </w:r>
      <w:r w:rsidR="00533751" w:rsidRPr="00C269E5">
        <w:rPr>
          <w:rFonts w:ascii="Arial" w:hAnsi="Arial" w:cs="Arial"/>
          <w:sz w:val="24"/>
          <w:szCs w:val="24"/>
        </w:rPr>
        <w:t xml:space="preserve"> la corona de los dos incisivos laterales se acercaron a la cara distal de los centrales</w:t>
      </w:r>
      <w:r>
        <w:rPr>
          <w:rFonts w:ascii="Arial" w:hAnsi="Arial" w:cs="Arial"/>
          <w:sz w:val="24"/>
          <w:szCs w:val="24"/>
        </w:rPr>
        <w:t>,</w:t>
      </w:r>
      <w:r w:rsidR="00533751" w:rsidRPr="00C269E5">
        <w:rPr>
          <w:rFonts w:ascii="Arial" w:hAnsi="Arial" w:cs="Arial"/>
          <w:sz w:val="24"/>
          <w:szCs w:val="24"/>
        </w:rPr>
        <w:t xml:space="preserve"> casi alcanzando su posición definitiva. En el caso del 42</w:t>
      </w:r>
      <w:r w:rsidR="00533751">
        <w:rPr>
          <w:rFonts w:ascii="Arial" w:hAnsi="Arial" w:cs="Arial"/>
          <w:sz w:val="24"/>
          <w:szCs w:val="24"/>
        </w:rPr>
        <w:t xml:space="preserve"> </w:t>
      </w:r>
      <w:r w:rsidR="00533751" w:rsidRPr="00C269E5">
        <w:rPr>
          <w:rFonts w:ascii="Arial" w:hAnsi="Arial" w:cs="Arial"/>
          <w:sz w:val="24"/>
          <w:szCs w:val="24"/>
        </w:rPr>
        <w:t xml:space="preserve">presentó una rotación mesiolingual más acentuada que su homólogo del lado opuesto, la posición alcanzada fue menos favorable, lo cual </w:t>
      </w:r>
      <w:r w:rsidR="002B128A">
        <w:rPr>
          <w:rFonts w:ascii="Arial" w:hAnsi="Arial" w:cs="Arial"/>
          <w:sz w:val="24"/>
          <w:szCs w:val="24"/>
        </w:rPr>
        <w:t xml:space="preserve">será </w:t>
      </w:r>
      <w:r w:rsidR="00533751" w:rsidRPr="00C269E5">
        <w:rPr>
          <w:rFonts w:ascii="Arial" w:hAnsi="Arial" w:cs="Arial"/>
          <w:sz w:val="24"/>
          <w:szCs w:val="24"/>
        </w:rPr>
        <w:t xml:space="preserve"> me</w:t>
      </w:r>
      <w:r w:rsidR="002B128A">
        <w:rPr>
          <w:rFonts w:ascii="Arial" w:hAnsi="Arial" w:cs="Arial"/>
          <w:sz w:val="24"/>
          <w:szCs w:val="24"/>
        </w:rPr>
        <w:t>jorado al colocar la técnica fija, que continuar</w:t>
      </w:r>
      <w:r w:rsidR="00C84D5C">
        <w:rPr>
          <w:rFonts w:ascii="Arial" w:hAnsi="Arial" w:cs="Arial"/>
          <w:sz w:val="24"/>
          <w:szCs w:val="24"/>
        </w:rPr>
        <w:t>a</w:t>
      </w:r>
      <w:r w:rsidR="002B128A">
        <w:rPr>
          <w:rFonts w:ascii="Arial" w:hAnsi="Arial" w:cs="Arial"/>
          <w:sz w:val="24"/>
          <w:szCs w:val="24"/>
        </w:rPr>
        <w:t xml:space="preserve"> resolviendo otros aspectos de la maloclusión presente en esta paciente.</w:t>
      </w:r>
    </w:p>
    <w:p w:rsidR="005031F8" w:rsidRDefault="005031F8" w:rsidP="00770497">
      <w:pPr>
        <w:jc w:val="both"/>
        <w:rPr>
          <w:rFonts w:ascii="Arial" w:hAnsi="Arial" w:cs="Arial"/>
          <w:sz w:val="24"/>
          <w:szCs w:val="24"/>
        </w:rPr>
      </w:pPr>
    </w:p>
    <w:p w:rsidR="008A6B6A" w:rsidRDefault="008A6B6A" w:rsidP="00770497">
      <w:pPr>
        <w:jc w:val="both"/>
        <w:rPr>
          <w:rFonts w:ascii="Arial" w:hAnsi="Arial" w:cs="Arial"/>
          <w:sz w:val="24"/>
          <w:szCs w:val="24"/>
        </w:rPr>
      </w:pPr>
    </w:p>
    <w:p w:rsidR="008A6B6A" w:rsidRDefault="008A6B6A" w:rsidP="00770497">
      <w:pPr>
        <w:jc w:val="both"/>
        <w:rPr>
          <w:rFonts w:ascii="Arial" w:hAnsi="Arial" w:cs="Arial"/>
          <w:sz w:val="24"/>
          <w:szCs w:val="24"/>
        </w:rPr>
      </w:pPr>
    </w:p>
    <w:p w:rsidR="008A6B6A" w:rsidRDefault="008A6B6A" w:rsidP="00770497">
      <w:pPr>
        <w:jc w:val="both"/>
        <w:rPr>
          <w:rFonts w:ascii="Arial" w:hAnsi="Arial" w:cs="Arial"/>
          <w:sz w:val="24"/>
          <w:szCs w:val="24"/>
        </w:rPr>
      </w:pPr>
    </w:p>
    <w:p w:rsidR="007C7C43" w:rsidRPr="00C269E5" w:rsidRDefault="007C7C43" w:rsidP="00770497">
      <w:pPr>
        <w:jc w:val="both"/>
        <w:rPr>
          <w:rFonts w:ascii="Arial" w:hAnsi="Arial" w:cs="Arial"/>
          <w:sz w:val="24"/>
          <w:szCs w:val="24"/>
        </w:rPr>
      </w:pPr>
      <w:r w:rsidRPr="00C269E5">
        <w:rPr>
          <w:rFonts w:ascii="Arial" w:hAnsi="Arial" w:cs="Arial"/>
          <w:sz w:val="24"/>
          <w:szCs w:val="24"/>
        </w:rPr>
        <w:t>CONCLUSIONES:</w:t>
      </w:r>
    </w:p>
    <w:p w:rsidR="007C7C43" w:rsidRPr="00C269E5" w:rsidRDefault="007C7C43" w:rsidP="00770497">
      <w:pPr>
        <w:jc w:val="both"/>
        <w:rPr>
          <w:rFonts w:ascii="Arial" w:hAnsi="Arial" w:cs="Arial"/>
          <w:sz w:val="24"/>
          <w:szCs w:val="24"/>
        </w:rPr>
      </w:pPr>
      <w:r w:rsidRPr="00C269E5">
        <w:rPr>
          <w:rFonts w:ascii="Arial" w:hAnsi="Arial" w:cs="Arial"/>
          <w:sz w:val="24"/>
          <w:szCs w:val="24"/>
        </w:rPr>
        <w:t xml:space="preserve"> Se logró con el tratamiento la verticalización de las coronas de los incisivos laterales mandibulares, se mejoró la guía incisiva, y se proporcionó el espacio necesario para la erupción de los caninos inferiores, sin provocar daños a las estructuras óseas y dentarias adyacentes. Se contribuyó a mejorar la estética dental y facial de la paciente.</w:t>
      </w:r>
    </w:p>
    <w:p w:rsidR="007C7C43" w:rsidRPr="00C269E5" w:rsidRDefault="007C7C43" w:rsidP="00B73978">
      <w:pPr>
        <w:jc w:val="both"/>
        <w:rPr>
          <w:rFonts w:ascii="Arial" w:hAnsi="Arial" w:cs="Arial"/>
          <w:sz w:val="24"/>
          <w:szCs w:val="24"/>
        </w:rPr>
      </w:pPr>
    </w:p>
    <w:p w:rsidR="007C7C43" w:rsidRPr="00C269E5" w:rsidRDefault="007C7C43" w:rsidP="00B73978">
      <w:pPr>
        <w:jc w:val="both"/>
        <w:rPr>
          <w:rFonts w:ascii="Arial" w:hAnsi="Arial" w:cs="Arial"/>
          <w:sz w:val="24"/>
          <w:szCs w:val="24"/>
        </w:rPr>
      </w:pPr>
    </w:p>
    <w:p w:rsidR="00975A2C" w:rsidRDefault="00975A2C" w:rsidP="00F253C5">
      <w:pPr>
        <w:jc w:val="both"/>
        <w:rPr>
          <w:rFonts w:ascii="Arial" w:hAnsi="Arial" w:cs="Arial"/>
          <w:sz w:val="24"/>
          <w:szCs w:val="24"/>
        </w:rPr>
      </w:pPr>
    </w:p>
    <w:p w:rsidR="00975A2C" w:rsidRDefault="00975A2C" w:rsidP="00F253C5">
      <w:pPr>
        <w:jc w:val="both"/>
        <w:rPr>
          <w:rFonts w:ascii="Arial" w:hAnsi="Arial" w:cs="Arial"/>
          <w:sz w:val="24"/>
          <w:szCs w:val="24"/>
        </w:rPr>
      </w:pPr>
    </w:p>
    <w:p w:rsidR="00975A2C" w:rsidRDefault="00975A2C" w:rsidP="00F253C5">
      <w:pPr>
        <w:jc w:val="both"/>
        <w:rPr>
          <w:rFonts w:ascii="Arial" w:hAnsi="Arial" w:cs="Arial"/>
          <w:sz w:val="24"/>
          <w:szCs w:val="24"/>
        </w:rPr>
      </w:pPr>
    </w:p>
    <w:p w:rsidR="00975A2C" w:rsidRDefault="00975A2C" w:rsidP="00F253C5">
      <w:pPr>
        <w:jc w:val="both"/>
        <w:rPr>
          <w:rFonts w:ascii="Arial" w:hAnsi="Arial" w:cs="Arial"/>
          <w:sz w:val="24"/>
          <w:szCs w:val="24"/>
        </w:rPr>
      </w:pPr>
    </w:p>
    <w:p w:rsidR="00975A2C" w:rsidRDefault="00975A2C" w:rsidP="00F253C5">
      <w:pPr>
        <w:jc w:val="both"/>
        <w:rPr>
          <w:rFonts w:ascii="Arial" w:hAnsi="Arial" w:cs="Arial"/>
          <w:sz w:val="24"/>
          <w:szCs w:val="24"/>
        </w:rPr>
      </w:pPr>
    </w:p>
    <w:p w:rsidR="00F253C5" w:rsidRPr="00C269E5" w:rsidRDefault="00F253C5" w:rsidP="00F253C5">
      <w:pPr>
        <w:jc w:val="both"/>
        <w:rPr>
          <w:rFonts w:ascii="Arial" w:hAnsi="Arial" w:cs="Arial"/>
          <w:sz w:val="24"/>
          <w:szCs w:val="24"/>
        </w:rPr>
      </w:pPr>
      <w:r w:rsidRPr="00C269E5">
        <w:rPr>
          <w:rFonts w:ascii="Arial" w:hAnsi="Arial" w:cs="Arial"/>
          <w:sz w:val="24"/>
          <w:szCs w:val="24"/>
        </w:rPr>
        <w:t>BIBLIOGRAFIA:</w:t>
      </w:r>
    </w:p>
    <w:p w:rsidR="00F253C5" w:rsidRPr="00C269E5" w:rsidRDefault="00F253C5" w:rsidP="00F253C5">
      <w:pPr>
        <w:jc w:val="both"/>
        <w:rPr>
          <w:rFonts w:ascii="Arial" w:hAnsi="Arial" w:cs="Arial"/>
          <w:sz w:val="24"/>
          <w:szCs w:val="24"/>
        </w:rPr>
      </w:pPr>
      <w:r w:rsidRPr="00C269E5">
        <w:rPr>
          <w:rFonts w:ascii="Arial" w:hAnsi="Arial" w:cs="Arial"/>
          <w:sz w:val="24"/>
          <w:szCs w:val="24"/>
        </w:rPr>
        <w:t xml:space="preserve">1.- Proffit William R. et al: Ortodoncia Contemporánea. 4ta Edición Versión al Español. Editorial </w:t>
      </w:r>
      <w:proofErr w:type="spellStart"/>
      <w:r w:rsidRPr="00C269E5">
        <w:rPr>
          <w:rFonts w:ascii="Arial" w:hAnsi="Arial" w:cs="Arial"/>
          <w:sz w:val="24"/>
          <w:szCs w:val="24"/>
        </w:rPr>
        <w:t>Mosby</w:t>
      </w:r>
      <w:proofErr w:type="spellEnd"/>
      <w:r w:rsidRPr="00C269E5">
        <w:rPr>
          <w:rFonts w:ascii="Arial" w:hAnsi="Arial" w:cs="Arial"/>
          <w:sz w:val="24"/>
          <w:szCs w:val="24"/>
        </w:rPr>
        <w:t>, Inc.,</w:t>
      </w:r>
      <w:r w:rsidR="00736A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9E5">
        <w:rPr>
          <w:rFonts w:ascii="Arial" w:hAnsi="Arial" w:cs="Arial"/>
          <w:sz w:val="24"/>
          <w:szCs w:val="24"/>
        </w:rPr>
        <w:t>an</w:t>
      </w:r>
      <w:proofErr w:type="spellEnd"/>
      <w:r w:rsidR="00736A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9E5">
        <w:rPr>
          <w:rFonts w:ascii="Arial" w:hAnsi="Arial" w:cs="Arial"/>
          <w:sz w:val="24"/>
          <w:szCs w:val="24"/>
        </w:rPr>
        <w:t>Elsevier</w:t>
      </w:r>
      <w:proofErr w:type="spellEnd"/>
      <w:r w:rsidRPr="00C269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69E5">
        <w:rPr>
          <w:rFonts w:ascii="Arial" w:hAnsi="Arial" w:cs="Arial"/>
          <w:sz w:val="24"/>
          <w:szCs w:val="24"/>
        </w:rPr>
        <w:t>Imprint</w:t>
      </w:r>
      <w:proofErr w:type="spellEnd"/>
      <w:r w:rsidRPr="00C269E5">
        <w:rPr>
          <w:rFonts w:ascii="Arial" w:hAnsi="Arial" w:cs="Arial"/>
          <w:sz w:val="24"/>
          <w:szCs w:val="24"/>
        </w:rPr>
        <w:t xml:space="preserve">. España 2008 </w:t>
      </w:r>
      <w:proofErr w:type="spellStart"/>
      <w:r w:rsidRPr="00C269E5">
        <w:rPr>
          <w:rFonts w:ascii="Arial" w:hAnsi="Arial" w:cs="Arial"/>
          <w:sz w:val="24"/>
          <w:szCs w:val="24"/>
        </w:rPr>
        <w:t>pp</w:t>
      </w:r>
      <w:proofErr w:type="spellEnd"/>
      <w:r w:rsidRPr="00C269E5">
        <w:rPr>
          <w:rFonts w:ascii="Arial" w:hAnsi="Arial" w:cs="Arial"/>
          <w:sz w:val="24"/>
          <w:szCs w:val="24"/>
        </w:rPr>
        <w:t xml:space="preserve"> 457. Internet disponible en </w:t>
      </w:r>
      <w:hyperlink r:id="rId11" w:history="1">
        <w:r w:rsidRPr="00C269E5">
          <w:rPr>
            <w:rStyle w:val="Hipervnculo"/>
            <w:rFonts w:ascii="Arial" w:hAnsi="Arial" w:cs="Arial"/>
            <w:sz w:val="24"/>
            <w:szCs w:val="24"/>
          </w:rPr>
          <w:t>www.odontologiauaplima.blogspot.com</w:t>
        </w:r>
      </w:hyperlink>
    </w:p>
    <w:p w:rsidR="00F253C5" w:rsidRDefault="00F253C5" w:rsidP="00F253C5">
      <w:pPr>
        <w:rPr>
          <w:rFonts w:ascii="Arial" w:hAnsi="Arial" w:cs="Arial"/>
          <w:sz w:val="24"/>
          <w:szCs w:val="24"/>
        </w:rPr>
      </w:pPr>
      <w:r w:rsidRPr="00C269E5">
        <w:rPr>
          <w:rFonts w:ascii="Arial" w:hAnsi="Arial" w:cs="Arial"/>
          <w:sz w:val="24"/>
          <w:szCs w:val="24"/>
        </w:rPr>
        <w:t>2.-</w:t>
      </w:r>
      <w:r w:rsidR="00736A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1E14">
        <w:rPr>
          <w:rFonts w:ascii="Arial" w:hAnsi="Arial" w:cs="Arial"/>
          <w:sz w:val="24"/>
          <w:szCs w:val="24"/>
        </w:rPr>
        <w:t>Anchieta</w:t>
      </w:r>
      <w:proofErr w:type="spellEnd"/>
      <w:r w:rsidRPr="00671E14">
        <w:rPr>
          <w:rFonts w:ascii="Arial" w:hAnsi="Arial" w:cs="Arial"/>
          <w:sz w:val="24"/>
          <w:szCs w:val="24"/>
        </w:rPr>
        <w:t xml:space="preserve"> RDI et al: Transposición dental y sus implicaciones éticas y legales. Revista</w:t>
      </w:r>
      <w:r w:rsidR="00736A72">
        <w:rPr>
          <w:rFonts w:ascii="Arial" w:hAnsi="Arial" w:cs="Arial"/>
          <w:sz w:val="24"/>
          <w:szCs w:val="24"/>
        </w:rPr>
        <w:t xml:space="preserve"> </w:t>
      </w:r>
      <w:r w:rsidRPr="00671E14">
        <w:rPr>
          <w:rFonts w:ascii="Arial" w:hAnsi="Arial" w:cs="Arial"/>
          <w:sz w:val="24"/>
          <w:szCs w:val="24"/>
        </w:rPr>
        <w:t>ADM.2005; 62(5):185-190</w:t>
      </w:r>
      <w:r>
        <w:rPr>
          <w:rFonts w:ascii="Arial" w:hAnsi="Arial" w:cs="Arial"/>
          <w:sz w:val="24"/>
          <w:szCs w:val="24"/>
        </w:rPr>
        <w:t>.</w:t>
      </w:r>
    </w:p>
    <w:p w:rsidR="00F253C5" w:rsidRPr="00F253C5" w:rsidRDefault="00F253C5" w:rsidP="00F253C5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3.-</w:t>
      </w:r>
      <w:r w:rsidRPr="00C269E5">
        <w:rPr>
          <w:rFonts w:ascii="Arial" w:hAnsi="Arial" w:cs="Arial"/>
          <w:sz w:val="24"/>
          <w:szCs w:val="24"/>
        </w:rPr>
        <w:t xml:space="preserve">Gutiérrez Rojo Jaime Fabián et al: Frecuencia de transposición dental en las clínicas de postgrado de Odontología de la Universidad Autónoma de Nayarit. </w:t>
      </w:r>
      <w:r w:rsidRPr="00F253C5">
        <w:rPr>
          <w:rFonts w:ascii="Arial" w:hAnsi="Arial" w:cs="Arial"/>
          <w:sz w:val="24"/>
          <w:szCs w:val="24"/>
          <w:lang w:val="en-US"/>
        </w:rPr>
        <w:t>Revista ADM 2014; 71 (1): 16-18.</w:t>
      </w:r>
    </w:p>
    <w:p w:rsidR="00F253C5" w:rsidRPr="00501536" w:rsidRDefault="00F253C5" w:rsidP="00F253C5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501536">
        <w:rPr>
          <w:rFonts w:ascii="Arial" w:hAnsi="Arial" w:cs="Arial"/>
          <w:sz w:val="24"/>
          <w:szCs w:val="24"/>
          <w:lang w:val="en-US"/>
        </w:rPr>
        <w:t>4.-</w:t>
      </w:r>
      <w:proofErr w:type="gramEnd"/>
      <w:r w:rsidRPr="00501536">
        <w:rPr>
          <w:rFonts w:ascii="Arial" w:hAnsi="Arial" w:cs="Arial"/>
          <w:sz w:val="24"/>
          <w:szCs w:val="24"/>
          <w:lang w:val="en-US"/>
        </w:rPr>
        <w:t xml:space="preserve"> </w:t>
      </w:r>
      <w:r w:rsidRPr="00ED4BA1">
        <w:rPr>
          <w:rFonts w:ascii="Arial" w:hAnsi="Arial" w:cs="Arial"/>
          <w:bCs/>
          <w:sz w:val="24"/>
          <w:szCs w:val="24"/>
          <w:lang w:val="en-US"/>
        </w:rPr>
        <w:t xml:space="preserve">Watted </w:t>
      </w:r>
      <w:proofErr w:type="spellStart"/>
      <w:r w:rsidRPr="00ED4BA1">
        <w:rPr>
          <w:rFonts w:ascii="Arial" w:hAnsi="Arial" w:cs="Arial"/>
          <w:bCs/>
          <w:sz w:val="24"/>
          <w:szCs w:val="24"/>
          <w:lang w:val="en-US"/>
        </w:rPr>
        <w:t>Neza</w:t>
      </w:r>
      <w:proofErr w:type="spellEnd"/>
      <w:r w:rsidRPr="00ED4BA1">
        <w:rPr>
          <w:rFonts w:ascii="Arial" w:hAnsi="Arial" w:cs="Arial"/>
          <w:bCs/>
          <w:sz w:val="24"/>
          <w:szCs w:val="24"/>
          <w:lang w:val="en-US"/>
        </w:rPr>
        <w:t xml:space="preserve">, Abu-Hussein Muhamad et al: A dental transposition: </w:t>
      </w:r>
      <w:proofErr w:type="spellStart"/>
      <w:r w:rsidRPr="00ED4BA1">
        <w:rPr>
          <w:rFonts w:ascii="Arial" w:hAnsi="Arial" w:cs="Arial"/>
          <w:bCs/>
          <w:sz w:val="24"/>
          <w:szCs w:val="24"/>
          <w:lang w:val="en-US"/>
        </w:rPr>
        <w:t>LiteratureReview</w:t>
      </w:r>
      <w:proofErr w:type="spellEnd"/>
      <w:r w:rsidRPr="00ED4BA1">
        <w:rPr>
          <w:rFonts w:ascii="Arial" w:hAnsi="Arial" w:cs="Arial"/>
          <w:bCs/>
          <w:sz w:val="24"/>
          <w:szCs w:val="24"/>
          <w:lang w:val="en-US"/>
        </w:rPr>
        <w:t xml:space="preserve"> and Clinical Management. </w:t>
      </w:r>
      <w:r w:rsidRPr="00C269E5">
        <w:rPr>
          <w:rFonts w:ascii="Arial" w:hAnsi="Arial" w:cs="Arial"/>
          <w:bCs/>
          <w:sz w:val="24"/>
          <w:szCs w:val="24"/>
          <w:lang w:val="en-US"/>
        </w:rPr>
        <w:t xml:space="preserve">IOSR Journal of Dental and Medical Sciences (IOSR-JDMS) e-ISSN: 2279-0853, p-ISSN: 2279-0861.Volume 14, Issue 11 Ver. </w:t>
      </w:r>
      <w:r w:rsidRPr="00C269E5">
        <w:rPr>
          <w:rFonts w:ascii="Arial" w:hAnsi="Arial" w:cs="Arial"/>
          <w:bCs/>
          <w:sz w:val="24"/>
          <w:szCs w:val="24"/>
        </w:rPr>
        <w:t>V (Nov. 2015), PP 80-85 www.iosrjournals.or</w:t>
      </w:r>
      <w:r w:rsidR="008A6B6A">
        <w:rPr>
          <w:rFonts w:ascii="Arial" w:hAnsi="Arial" w:cs="Arial"/>
          <w:bCs/>
          <w:sz w:val="24"/>
          <w:szCs w:val="24"/>
        </w:rPr>
        <w:t>g</w:t>
      </w:r>
    </w:p>
    <w:p w:rsidR="00F253C5" w:rsidRPr="00C269E5" w:rsidRDefault="00F253C5" w:rsidP="00F253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B300DD">
        <w:rPr>
          <w:rFonts w:ascii="Arial" w:hAnsi="Arial" w:cs="Arial"/>
          <w:sz w:val="24"/>
          <w:szCs w:val="24"/>
        </w:rPr>
        <w:t>- Iglesias León, D. et al: Tratamiento multidisciplinario en paciente con</w:t>
      </w:r>
      <w:r w:rsidR="00736A72">
        <w:rPr>
          <w:rFonts w:ascii="Arial" w:hAnsi="Arial" w:cs="Arial"/>
          <w:sz w:val="24"/>
          <w:szCs w:val="24"/>
        </w:rPr>
        <w:t xml:space="preserve"> </w:t>
      </w:r>
      <w:r w:rsidRPr="00B300DD">
        <w:rPr>
          <w:rFonts w:ascii="Arial" w:hAnsi="Arial" w:cs="Arial"/>
          <w:sz w:val="24"/>
          <w:szCs w:val="24"/>
        </w:rPr>
        <w:t>transposición dentaria. Presentación de una paciente. Revista Acta Médica del Centro. Vol.8 No 3 2014. En internet</w:t>
      </w:r>
      <w:r w:rsidR="00736A72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B300DD">
          <w:rPr>
            <w:rStyle w:val="Hipervnculo"/>
            <w:rFonts w:ascii="Arial" w:hAnsi="Arial" w:cs="Arial"/>
            <w:sz w:val="24"/>
            <w:szCs w:val="24"/>
          </w:rPr>
          <w:t>http://www.revactamedicacentro.sld.cu</w:t>
        </w:r>
      </w:hyperlink>
      <w:r w:rsidRPr="00B300DD">
        <w:rPr>
          <w:rFonts w:ascii="Arial" w:hAnsi="Arial" w:cs="Arial"/>
          <w:sz w:val="24"/>
          <w:szCs w:val="24"/>
        </w:rPr>
        <w:t>.</w:t>
      </w:r>
      <w:r w:rsidR="00736A72">
        <w:rPr>
          <w:rFonts w:ascii="Arial" w:hAnsi="Arial" w:cs="Arial"/>
          <w:sz w:val="24"/>
          <w:szCs w:val="24"/>
        </w:rPr>
        <w:t xml:space="preserve"> </w:t>
      </w:r>
    </w:p>
    <w:p w:rsidR="00F253C5" w:rsidRPr="00C269E5" w:rsidRDefault="00F253C5" w:rsidP="00F253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C269E5">
        <w:rPr>
          <w:rFonts w:ascii="Arial" w:hAnsi="Arial" w:cs="Arial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Tassio Miranda Candeiro, G.</w:t>
      </w:r>
      <w:r w:rsidRPr="00C269E5">
        <w:rPr>
          <w:rFonts w:ascii="Arial" w:hAnsi="Arial" w:cs="Arial"/>
          <w:sz w:val="24"/>
          <w:szCs w:val="24"/>
        </w:rPr>
        <w:t>: Transposición dentaria del canino superior derecho a propósito de 3 casos. Facultad de Odontología. Universidad de Sao Pablo, Brasil.</w:t>
      </w:r>
      <w:r>
        <w:rPr>
          <w:rFonts w:ascii="Arial" w:hAnsi="Arial" w:cs="Arial"/>
          <w:sz w:val="24"/>
          <w:szCs w:val="24"/>
        </w:rPr>
        <w:t xml:space="preserve"> Año 2013</w:t>
      </w:r>
      <w:r w:rsidRPr="00C269E5">
        <w:rPr>
          <w:rFonts w:ascii="Arial" w:hAnsi="Arial" w:cs="Arial"/>
          <w:sz w:val="24"/>
          <w:szCs w:val="24"/>
        </w:rPr>
        <w:t xml:space="preserve"> Artículo publicado en internet correo electrónico</w:t>
      </w:r>
      <w:r>
        <w:rPr>
          <w:rFonts w:ascii="Arial" w:hAnsi="Arial" w:cs="Arial"/>
          <w:sz w:val="24"/>
          <w:szCs w:val="24"/>
        </w:rPr>
        <w:t>.</w:t>
      </w:r>
      <w:hyperlink r:id="rId13" w:history="1">
        <w:r w:rsidRPr="00C269E5">
          <w:rPr>
            <w:rStyle w:val="Hipervnculo"/>
            <w:rFonts w:ascii="Arial" w:hAnsi="Arial" w:cs="Arial"/>
            <w:sz w:val="24"/>
            <w:szCs w:val="24"/>
          </w:rPr>
          <w:t>georgecandeiro@hotmail.com</w:t>
        </w:r>
      </w:hyperlink>
    </w:p>
    <w:p w:rsidR="00F253C5" w:rsidRPr="008A6B6A" w:rsidRDefault="00F253C5" w:rsidP="00F253C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C269E5">
        <w:rPr>
          <w:rFonts w:ascii="Arial" w:hAnsi="Arial" w:cs="Arial"/>
          <w:sz w:val="24"/>
          <w:szCs w:val="24"/>
        </w:rPr>
        <w:t xml:space="preserve">.- </w:t>
      </w:r>
      <w:r>
        <w:rPr>
          <w:rFonts w:ascii="Arial" w:hAnsi="Arial" w:cs="Arial"/>
          <w:sz w:val="24"/>
          <w:szCs w:val="24"/>
        </w:rPr>
        <w:t>Vega López ML; Guzmán Valdivia I</w:t>
      </w:r>
      <w:r w:rsidRPr="00C269E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Pr="00DF5696">
        <w:rPr>
          <w:rFonts w:ascii="Arial" w:hAnsi="Arial" w:cs="Arial"/>
          <w:bCs/>
          <w:sz w:val="24"/>
          <w:szCs w:val="24"/>
        </w:rPr>
        <w:t>Manejo ortodóntico de paciente con inclusiones dentales múltiples y transposición dental</w:t>
      </w:r>
      <w:r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bCs/>
          <w:sz w:val="24"/>
          <w:szCs w:val="24"/>
        </w:rPr>
        <w:t>Vol. 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Issue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1, </w:t>
      </w:r>
      <w:proofErr w:type="spellStart"/>
      <w:r>
        <w:rPr>
          <w:rFonts w:ascii="Arial" w:hAnsi="Arial" w:cs="Arial"/>
          <w:bCs/>
          <w:sz w:val="24"/>
          <w:szCs w:val="24"/>
        </w:rPr>
        <w:t>January-March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2017 Pages 27-34.</w:t>
      </w:r>
    </w:p>
    <w:p w:rsidR="00F253C5" w:rsidRDefault="00F253C5" w:rsidP="00F253C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</w:t>
      </w:r>
      <w:r w:rsidRPr="00C269E5">
        <w:rPr>
          <w:rFonts w:ascii="Arial" w:hAnsi="Arial" w:cs="Arial"/>
          <w:bCs/>
          <w:sz w:val="24"/>
          <w:szCs w:val="24"/>
        </w:rPr>
        <w:t>.- Herrera Atoche José Rubén: Tratamiento de transposición dental. Reporte de 2 casos clínicos. Revista Odontológica Latinoamericana 2012; 4 (2): 53-57.</w:t>
      </w:r>
    </w:p>
    <w:p w:rsidR="00F253C5" w:rsidRDefault="00F253C5" w:rsidP="00F253C5">
      <w:pPr>
        <w:jc w:val="both"/>
        <w:rPr>
          <w:rFonts w:ascii="Arial" w:hAnsi="Arial" w:cs="Arial"/>
          <w:bCs/>
          <w:sz w:val="24"/>
          <w:szCs w:val="24"/>
        </w:rPr>
      </w:pPr>
      <w:r w:rsidRPr="00F253C5">
        <w:rPr>
          <w:rFonts w:ascii="Arial" w:hAnsi="Arial" w:cs="Arial"/>
          <w:sz w:val="24"/>
          <w:szCs w:val="24"/>
        </w:rPr>
        <w:t xml:space="preserve">9. - </w:t>
      </w:r>
      <w:r w:rsidRPr="00F253C5">
        <w:rPr>
          <w:rFonts w:ascii="Arial" w:hAnsi="Arial" w:cs="Arial"/>
          <w:bCs/>
          <w:sz w:val="24"/>
          <w:szCs w:val="24"/>
        </w:rPr>
        <w:t xml:space="preserve">Negi KS: Mandibular </w:t>
      </w:r>
      <w:proofErr w:type="spellStart"/>
      <w:r w:rsidRPr="00F253C5">
        <w:rPr>
          <w:rFonts w:ascii="Arial" w:hAnsi="Arial" w:cs="Arial"/>
          <w:bCs/>
          <w:sz w:val="24"/>
          <w:szCs w:val="24"/>
        </w:rPr>
        <w:t>incisor-canine</w:t>
      </w:r>
      <w:proofErr w:type="spellEnd"/>
      <w:r w:rsidRPr="00F253C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253C5">
        <w:rPr>
          <w:rFonts w:ascii="Arial" w:hAnsi="Arial" w:cs="Arial"/>
          <w:bCs/>
          <w:sz w:val="24"/>
          <w:szCs w:val="24"/>
        </w:rPr>
        <w:t>transposition</w:t>
      </w:r>
      <w:proofErr w:type="spellEnd"/>
      <w:r w:rsidRPr="00F253C5">
        <w:rPr>
          <w:rFonts w:ascii="Arial" w:hAnsi="Arial" w:cs="Arial"/>
          <w:bCs/>
          <w:sz w:val="24"/>
          <w:szCs w:val="24"/>
        </w:rPr>
        <w:t xml:space="preserve">; </w:t>
      </w:r>
      <w:proofErr w:type="spellStart"/>
      <w:r w:rsidRPr="00F253C5">
        <w:rPr>
          <w:rFonts w:ascii="Arial" w:hAnsi="Arial" w:cs="Arial"/>
          <w:bCs/>
          <w:sz w:val="24"/>
          <w:szCs w:val="24"/>
        </w:rPr>
        <w:t>an</w:t>
      </w:r>
      <w:proofErr w:type="spellEnd"/>
      <w:r w:rsidRPr="00F253C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253C5">
        <w:rPr>
          <w:rFonts w:ascii="Arial" w:hAnsi="Arial" w:cs="Arial"/>
          <w:bCs/>
          <w:sz w:val="24"/>
          <w:szCs w:val="24"/>
        </w:rPr>
        <w:t>interceptive</w:t>
      </w:r>
      <w:proofErr w:type="spellEnd"/>
      <w:r w:rsidRPr="00F253C5">
        <w:rPr>
          <w:rFonts w:ascii="Arial" w:hAnsi="Arial" w:cs="Arial"/>
          <w:bCs/>
          <w:sz w:val="24"/>
          <w:szCs w:val="24"/>
        </w:rPr>
        <w:t xml:space="preserve"> treatment </w:t>
      </w:r>
      <w:proofErr w:type="spellStart"/>
      <w:r w:rsidRPr="00F253C5">
        <w:rPr>
          <w:rFonts w:ascii="Arial" w:hAnsi="Arial" w:cs="Arial"/>
          <w:bCs/>
          <w:sz w:val="24"/>
          <w:szCs w:val="24"/>
        </w:rPr>
        <w:t>perspective</w:t>
      </w:r>
      <w:proofErr w:type="spellEnd"/>
      <w:r w:rsidRPr="00F253C5">
        <w:rPr>
          <w:rFonts w:ascii="Arial" w:hAnsi="Arial" w:cs="Arial"/>
          <w:bCs/>
          <w:sz w:val="24"/>
          <w:szCs w:val="24"/>
        </w:rPr>
        <w:t xml:space="preserve">. </w:t>
      </w:r>
      <w:r w:rsidRPr="00753DAB">
        <w:rPr>
          <w:rFonts w:ascii="Arial" w:hAnsi="Arial" w:cs="Arial"/>
          <w:bCs/>
          <w:sz w:val="24"/>
          <w:szCs w:val="24"/>
        </w:rPr>
        <w:t xml:space="preserve">J </w:t>
      </w:r>
      <w:proofErr w:type="spellStart"/>
      <w:r w:rsidRPr="00753DAB">
        <w:rPr>
          <w:rFonts w:ascii="Arial" w:hAnsi="Arial" w:cs="Arial"/>
          <w:bCs/>
          <w:sz w:val="24"/>
          <w:szCs w:val="24"/>
        </w:rPr>
        <w:t>Indian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753DAB">
        <w:rPr>
          <w:rFonts w:ascii="Arial" w:hAnsi="Arial" w:cs="Arial"/>
          <w:bCs/>
          <w:sz w:val="24"/>
          <w:szCs w:val="24"/>
        </w:rPr>
        <w:t>Orthod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53DAB">
        <w:rPr>
          <w:rFonts w:ascii="Arial" w:hAnsi="Arial" w:cs="Arial"/>
          <w:bCs/>
          <w:sz w:val="24"/>
          <w:szCs w:val="24"/>
        </w:rPr>
        <w:t>Soc</w:t>
      </w:r>
      <w:proofErr w:type="spellEnd"/>
      <w:r w:rsidRPr="00753DAB">
        <w:rPr>
          <w:rFonts w:ascii="Arial" w:hAnsi="Arial" w:cs="Arial"/>
          <w:bCs/>
          <w:sz w:val="24"/>
          <w:szCs w:val="24"/>
        </w:rPr>
        <w:t xml:space="preserve"> Vol. 49 </w:t>
      </w:r>
      <w:proofErr w:type="spellStart"/>
      <w:r w:rsidRPr="00753DAB">
        <w:rPr>
          <w:rFonts w:ascii="Arial" w:hAnsi="Arial" w:cs="Arial"/>
          <w:bCs/>
          <w:sz w:val="24"/>
          <w:szCs w:val="24"/>
        </w:rPr>
        <w:t>Issue</w:t>
      </w:r>
      <w:proofErr w:type="spellEnd"/>
      <w:r w:rsidRPr="00753DAB">
        <w:rPr>
          <w:rFonts w:ascii="Arial" w:hAnsi="Arial" w:cs="Arial"/>
          <w:bCs/>
          <w:sz w:val="24"/>
          <w:szCs w:val="24"/>
        </w:rPr>
        <w:t xml:space="preserve"> 3 2015, </w:t>
      </w:r>
      <w:proofErr w:type="spellStart"/>
      <w:r w:rsidRPr="00753DAB">
        <w:rPr>
          <w:rFonts w:ascii="Arial" w:hAnsi="Arial" w:cs="Arial"/>
          <w:bCs/>
          <w:sz w:val="24"/>
          <w:szCs w:val="24"/>
        </w:rPr>
        <w:t>pp</w:t>
      </w:r>
      <w:proofErr w:type="spellEnd"/>
      <w:r w:rsidRPr="00753DAB">
        <w:rPr>
          <w:rFonts w:ascii="Arial" w:hAnsi="Arial" w:cs="Arial"/>
          <w:bCs/>
          <w:sz w:val="24"/>
          <w:szCs w:val="24"/>
        </w:rPr>
        <w:t xml:space="preserve"> 156-160.</w:t>
      </w:r>
    </w:p>
    <w:p w:rsidR="00F253C5" w:rsidRPr="00501536" w:rsidRDefault="00F253C5" w:rsidP="00F253C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10.- </w:t>
      </w:r>
      <w:r w:rsidRPr="00924894">
        <w:rPr>
          <w:rFonts w:ascii="Arial" w:hAnsi="Arial" w:cs="Arial"/>
          <w:bCs/>
          <w:sz w:val="24"/>
          <w:szCs w:val="24"/>
        </w:rPr>
        <w:t xml:space="preserve">Martín-González J. et al: </w:t>
      </w:r>
      <w:r>
        <w:rPr>
          <w:rFonts w:ascii="Arial" w:hAnsi="Arial" w:cs="Arial"/>
          <w:bCs/>
          <w:sz w:val="24"/>
          <w:szCs w:val="24"/>
        </w:rPr>
        <w:t>Anomalías y displasias dentarias de origen genético-hereditario. Revista Avance en Odontoestomatología Vol. 28 - Núm. 6</w:t>
      </w:r>
      <w:r w:rsidR="00736A72">
        <w:rPr>
          <w:rFonts w:ascii="Arial" w:hAnsi="Arial" w:cs="Arial"/>
          <w:bCs/>
          <w:sz w:val="24"/>
          <w:szCs w:val="24"/>
        </w:rPr>
        <w:t xml:space="preserve"> </w:t>
      </w:r>
      <w:r w:rsidRPr="00924894">
        <w:rPr>
          <w:rFonts w:ascii="Arial" w:hAnsi="Arial" w:cs="Arial"/>
          <w:bCs/>
          <w:sz w:val="24"/>
          <w:szCs w:val="24"/>
        </w:rPr>
        <w:t>2012</w:t>
      </w:r>
    </w:p>
    <w:p w:rsidR="00F253C5" w:rsidRDefault="00F253C5" w:rsidP="003326D2">
      <w:pPr>
        <w:jc w:val="both"/>
      </w:pPr>
      <w:r>
        <w:rPr>
          <w:rFonts w:ascii="Arial" w:hAnsi="Arial" w:cs="Arial"/>
          <w:bCs/>
          <w:sz w:val="24"/>
          <w:szCs w:val="24"/>
        </w:rPr>
        <w:t>11</w:t>
      </w:r>
      <w:r w:rsidRPr="00C269E5">
        <w:rPr>
          <w:rFonts w:ascii="Arial" w:hAnsi="Arial" w:cs="Arial"/>
          <w:bCs/>
          <w:sz w:val="24"/>
          <w:szCs w:val="24"/>
        </w:rPr>
        <w:t xml:space="preserve">.- Ramos </w:t>
      </w:r>
      <w:proofErr w:type="spellStart"/>
      <w:r w:rsidRPr="00C269E5">
        <w:rPr>
          <w:rFonts w:ascii="Arial" w:hAnsi="Arial" w:cs="Arial"/>
          <w:bCs/>
          <w:sz w:val="24"/>
          <w:szCs w:val="24"/>
        </w:rPr>
        <w:t>Zuñiga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C269E5">
        <w:rPr>
          <w:rFonts w:ascii="Arial" w:hAnsi="Arial" w:cs="Arial"/>
          <w:bCs/>
          <w:sz w:val="24"/>
          <w:szCs w:val="24"/>
        </w:rPr>
        <w:t>L</w:t>
      </w:r>
      <w:r>
        <w:rPr>
          <w:rFonts w:ascii="Arial" w:hAnsi="Arial" w:cs="Arial"/>
          <w:bCs/>
          <w:sz w:val="24"/>
          <w:szCs w:val="24"/>
        </w:rPr>
        <w:t>.</w:t>
      </w:r>
      <w:r w:rsidRPr="00C269E5">
        <w:rPr>
          <w:rFonts w:ascii="Arial" w:hAnsi="Arial" w:cs="Arial"/>
          <w:bCs/>
          <w:sz w:val="24"/>
          <w:szCs w:val="24"/>
        </w:rPr>
        <w:t xml:space="preserve">; </w:t>
      </w:r>
      <w:proofErr w:type="spellStart"/>
      <w:r w:rsidRPr="00C269E5">
        <w:rPr>
          <w:rFonts w:ascii="Arial" w:hAnsi="Arial" w:cs="Arial"/>
          <w:bCs/>
          <w:sz w:val="24"/>
          <w:szCs w:val="24"/>
        </w:rPr>
        <w:t>Katagiri</w:t>
      </w:r>
      <w:proofErr w:type="spellEnd"/>
      <w:r w:rsidRPr="00C269E5">
        <w:rPr>
          <w:rFonts w:ascii="Arial" w:hAnsi="Arial" w:cs="Arial"/>
          <w:bCs/>
          <w:sz w:val="24"/>
          <w:szCs w:val="24"/>
        </w:rPr>
        <w:t xml:space="preserve"> M</w:t>
      </w:r>
      <w:r>
        <w:rPr>
          <w:rFonts w:ascii="Arial" w:hAnsi="Arial" w:cs="Arial"/>
          <w:bCs/>
          <w:sz w:val="24"/>
          <w:szCs w:val="24"/>
        </w:rPr>
        <w:t>.</w:t>
      </w:r>
      <w:r w:rsidRPr="00C269E5">
        <w:rPr>
          <w:rFonts w:ascii="Arial" w:hAnsi="Arial" w:cs="Arial"/>
          <w:bCs/>
          <w:sz w:val="24"/>
          <w:szCs w:val="24"/>
        </w:rPr>
        <w:t xml:space="preserve">: Tratamiento de una Clase III esquelética con transposición dental, utilizando un enfoque no quirúrgico. Presentación de un caso. Revista Mexicana de Ortodoncia Vol. 5 No. 1 Enero-Marzo 2017 </w:t>
      </w:r>
      <w:proofErr w:type="spellStart"/>
      <w:r w:rsidRPr="00C269E5">
        <w:rPr>
          <w:rFonts w:ascii="Arial" w:hAnsi="Arial" w:cs="Arial"/>
          <w:bCs/>
          <w:sz w:val="24"/>
          <w:szCs w:val="24"/>
        </w:rPr>
        <w:t>pp</w:t>
      </w:r>
      <w:proofErr w:type="spellEnd"/>
      <w:r w:rsidRPr="00C269E5">
        <w:rPr>
          <w:rFonts w:ascii="Arial" w:hAnsi="Arial" w:cs="Arial"/>
          <w:bCs/>
          <w:sz w:val="24"/>
          <w:szCs w:val="24"/>
        </w:rPr>
        <w:t xml:space="preserve"> 35-42.</w:t>
      </w:r>
    </w:p>
    <w:p w:rsidR="00B73978" w:rsidRPr="0038734D" w:rsidRDefault="00B73978" w:rsidP="00F253C5">
      <w:pPr>
        <w:jc w:val="both"/>
        <w:rPr>
          <w:rFonts w:ascii="Arial" w:hAnsi="Arial" w:cs="Arial"/>
          <w:sz w:val="24"/>
          <w:szCs w:val="24"/>
        </w:rPr>
      </w:pPr>
    </w:p>
    <w:sectPr w:rsidR="00B73978" w:rsidRPr="0038734D" w:rsidSect="003C47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2D61"/>
    <w:rsid w:val="000070D3"/>
    <w:rsid w:val="00026F98"/>
    <w:rsid w:val="00026FBF"/>
    <w:rsid w:val="00034194"/>
    <w:rsid w:val="00035FD1"/>
    <w:rsid w:val="00052038"/>
    <w:rsid w:val="00086070"/>
    <w:rsid w:val="00095D94"/>
    <w:rsid w:val="000A77F3"/>
    <w:rsid w:val="000E55F4"/>
    <w:rsid w:val="000F49BE"/>
    <w:rsid w:val="001076E8"/>
    <w:rsid w:val="00127BC3"/>
    <w:rsid w:val="0014116C"/>
    <w:rsid w:val="001452FA"/>
    <w:rsid w:val="0015704D"/>
    <w:rsid w:val="001612A0"/>
    <w:rsid w:val="00174C7F"/>
    <w:rsid w:val="00177C6B"/>
    <w:rsid w:val="00183669"/>
    <w:rsid w:val="001A0605"/>
    <w:rsid w:val="001A2BE7"/>
    <w:rsid w:val="001E3D29"/>
    <w:rsid w:val="00213261"/>
    <w:rsid w:val="0021527E"/>
    <w:rsid w:val="00253192"/>
    <w:rsid w:val="00253A54"/>
    <w:rsid w:val="002541D0"/>
    <w:rsid w:val="002640E7"/>
    <w:rsid w:val="0027169B"/>
    <w:rsid w:val="00281AF6"/>
    <w:rsid w:val="002859F1"/>
    <w:rsid w:val="002B128A"/>
    <w:rsid w:val="002F0463"/>
    <w:rsid w:val="002F787D"/>
    <w:rsid w:val="0032235F"/>
    <w:rsid w:val="0032283A"/>
    <w:rsid w:val="003326D2"/>
    <w:rsid w:val="00340547"/>
    <w:rsid w:val="00356ABB"/>
    <w:rsid w:val="003621B7"/>
    <w:rsid w:val="00365913"/>
    <w:rsid w:val="0038734D"/>
    <w:rsid w:val="0039586A"/>
    <w:rsid w:val="003B6EAC"/>
    <w:rsid w:val="003C47D8"/>
    <w:rsid w:val="0045649C"/>
    <w:rsid w:val="004667EC"/>
    <w:rsid w:val="004A3FA2"/>
    <w:rsid w:val="004A435E"/>
    <w:rsid w:val="004D0E72"/>
    <w:rsid w:val="004E3D18"/>
    <w:rsid w:val="004E71D4"/>
    <w:rsid w:val="005031F8"/>
    <w:rsid w:val="0050623D"/>
    <w:rsid w:val="00513AF8"/>
    <w:rsid w:val="00515966"/>
    <w:rsid w:val="005273E7"/>
    <w:rsid w:val="00533751"/>
    <w:rsid w:val="00536EFF"/>
    <w:rsid w:val="00537B8D"/>
    <w:rsid w:val="0054012A"/>
    <w:rsid w:val="00552D61"/>
    <w:rsid w:val="00554307"/>
    <w:rsid w:val="005673EB"/>
    <w:rsid w:val="005704D7"/>
    <w:rsid w:val="00581564"/>
    <w:rsid w:val="00585221"/>
    <w:rsid w:val="00591122"/>
    <w:rsid w:val="005A5404"/>
    <w:rsid w:val="005C2662"/>
    <w:rsid w:val="005D414E"/>
    <w:rsid w:val="00615075"/>
    <w:rsid w:val="00646C77"/>
    <w:rsid w:val="0065002D"/>
    <w:rsid w:val="0065728D"/>
    <w:rsid w:val="006719D7"/>
    <w:rsid w:val="00671E14"/>
    <w:rsid w:val="00695BF9"/>
    <w:rsid w:val="006A049E"/>
    <w:rsid w:val="006B0017"/>
    <w:rsid w:val="006B4B12"/>
    <w:rsid w:val="006B73D3"/>
    <w:rsid w:val="006C39F2"/>
    <w:rsid w:val="006D6042"/>
    <w:rsid w:val="0070479E"/>
    <w:rsid w:val="00736A72"/>
    <w:rsid w:val="00753606"/>
    <w:rsid w:val="00753DAB"/>
    <w:rsid w:val="00754ACF"/>
    <w:rsid w:val="00770497"/>
    <w:rsid w:val="007A3E66"/>
    <w:rsid w:val="007B2044"/>
    <w:rsid w:val="007C7C43"/>
    <w:rsid w:val="00803092"/>
    <w:rsid w:val="00811914"/>
    <w:rsid w:val="00822D2D"/>
    <w:rsid w:val="00843B71"/>
    <w:rsid w:val="00896A1B"/>
    <w:rsid w:val="008A6B6A"/>
    <w:rsid w:val="008F066B"/>
    <w:rsid w:val="009216EE"/>
    <w:rsid w:val="00924894"/>
    <w:rsid w:val="009504FF"/>
    <w:rsid w:val="00952F9A"/>
    <w:rsid w:val="00953C82"/>
    <w:rsid w:val="00975A2C"/>
    <w:rsid w:val="00985F4D"/>
    <w:rsid w:val="0099180E"/>
    <w:rsid w:val="009B29CA"/>
    <w:rsid w:val="009B59D5"/>
    <w:rsid w:val="00A05E05"/>
    <w:rsid w:val="00A1560C"/>
    <w:rsid w:val="00A25596"/>
    <w:rsid w:val="00A41C9B"/>
    <w:rsid w:val="00A42965"/>
    <w:rsid w:val="00A4456F"/>
    <w:rsid w:val="00A536ED"/>
    <w:rsid w:val="00A90A6B"/>
    <w:rsid w:val="00A94218"/>
    <w:rsid w:val="00AA12C5"/>
    <w:rsid w:val="00AB0EDB"/>
    <w:rsid w:val="00AD4647"/>
    <w:rsid w:val="00AE5EF0"/>
    <w:rsid w:val="00B030CE"/>
    <w:rsid w:val="00B300DD"/>
    <w:rsid w:val="00B32134"/>
    <w:rsid w:val="00B47B06"/>
    <w:rsid w:val="00B56DA2"/>
    <w:rsid w:val="00B70445"/>
    <w:rsid w:val="00B73978"/>
    <w:rsid w:val="00BB1879"/>
    <w:rsid w:val="00BD17AC"/>
    <w:rsid w:val="00BD3F44"/>
    <w:rsid w:val="00BF5CBF"/>
    <w:rsid w:val="00C05B55"/>
    <w:rsid w:val="00C1219F"/>
    <w:rsid w:val="00C25314"/>
    <w:rsid w:val="00C269E5"/>
    <w:rsid w:val="00C3660A"/>
    <w:rsid w:val="00C46E87"/>
    <w:rsid w:val="00C84D5C"/>
    <w:rsid w:val="00C915CF"/>
    <w:rsid w:val="00C9671E"/>
    <w:rsid w:val="00C970F6"/>
    <w:rsid w:val="00CC21A0"/>
    <w:rsid w:val="00CC3DD5"/>
    <w:rsid w:val="00CD256F"/>
    <w:rsid w:val="00CF6527"/>
    <w:rsid w:val="00D023AA"/>
    <w:rsid w:val="00D04766"/>
    <w:rsid w:val="00D105AD"/>
    <w:rsid w:val="00D251F5"/>
    <w:rsid w:val="00D31132"/>
    <w:rsid w:val="00D32A8D"/>
    <w:rsid w:val="00D43B40"/>
    <w:rsid w:val="00D72F19"/>
    <w:rsid w:val="00DC011B"/>
    <w:rsid w:val="00DD193A"/>
    <w:rsid w:val="00DD7349"/>
    <w:rsid w:val="00DE4316"/>
    <w:rsid w:val="00DF3E13"/>
    <w:rsid w:val="00DF4B5F"/>
    <w:rsid w:val="00E03D9E"/>
    <w:rsid w:val="00E04842"/>
    <w:rsid w:val="00E10C85"/>
    <w:rsid w:val="00E17069"/>
    <w:rsid w:val="00E4493C"/>
    <w:rsid w:val="00E508E5"/>
    <w:rsid w:val="00E63590"/>
    <w:rsid w:val="00E664A7"/>
    <w:rsid w:val="00E6723D"/>
    <w:rsid w:val="00E84A17"/>
    <w:rsid w:val="00EC4984"/>
    <w:rsid w:val="00EC6D83"/>
    <w:rsid w:val="00ED6860"/>
    <w:rsid w:val="00EF6E49"/>
    <w:rsid w:val="00F11858"/>
    <w:rsid w:val="00F172C7"/>
    <w:rsid w:val="00F253C5"/>
    <w:rsid w:val="00F32686"/>
    <w:rsid w:val="00F34407"/>
    <w:rsid w:val="00F42F94"/>
    <w:rsid w:val="00F52E85"/>
    <w:rsid w:val="00F73031"/>
    <w:rsid w:val="00FA30A1"/>
    <w:rsid w:val="00FB0383"/>
    <w:rsid w:val="00FE0CF7"/>
    <w:rsid w:val="00FF151F"/>
    <w:rsid w:val="00FF5740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965"/>
  </w:style>
  <w:style w:type="paragraph" w:styleId="Ttulo1">
    <w:name w:val="heading 1"/>
    <w:basedOn w:val="Normal"/>
    <w:next w:val="Normal"/>
    <w:link w:val="Ttulo1Car"/>
    <w:uiPriority w:val="9"/>
    <w:qFormat/>
    <w:rsid w:val="00A429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A4296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41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2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4296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inespaciado">
    <w:name w:val="No Spacing"/>
    <w:link w:val="SinespaciadoCar"/>
    <w:uiPriority w:val="1"/>
    <w:qFormat/>
    <w:rsid w:val="00A42965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A42965"/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A42965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s-ES_tradnl"/>
    </w:rPr>
  </w:style>
  <w:style w:type="paragraph" w:styleId="NormalWeb">
    <w:name w:val="Normal (Web)"/>
    <w:basedOn w:val="Normal"/>
    <w:uiPriority w:val="99"/>
    <w:unhideWhenUsed/>
    <w:rsid w:val="0055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46C77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F1185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F4D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41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georgecandeiro@hot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revactamedicacentro.sld.c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yelin.llanes@infomed.sld.cu" TargetMode="External"/><Relationship Id="rId11" Type="http://schemas.openxmlformats.org/officeDocument/2006/relationships/hyperlink" Target="http://www.odontologiauaplima.blogspot.com" TargetMode="External"/><Relationship Id="rId5" Type="http://schemas.openxmlformats.org/officeDocument/2006/relationships/hyperlink" Target="mailto:leorodrig@infomed.sld.c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hyperlink" Target="mailto:luciadelgado@infomed.sld.cu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2088</Words>
  <Characters>11484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leovel</dc:creator>
  <cp:lastModifiedBy>leovel</cp:lastModifiedBy>
  <cp:revision>4</cp:revision>
  <dcterms:created xsi:type="dcterms:W3CDTF">2018-02-11T23:22:00Z</dcterms:created>
  <dcterms:modified xsi:type="dcterms:W3CDTF">2018-12-15T10:08:00Z</dcterms:modified>
</cp:coreProperties>
</file>